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5E" w:rsidRDefault="0088195E">
      <w:pPr>
        <w:rPr>
          <w:sz w:val="24"/>
          <w:szCs w:val="24"/>
        </w:rPr>
      </w:pPr>
    </w:p>
    <w:p w:rsidR="00B50DD4" w:rsidRDefault="00B50DD4">
      <w:pPr>
        <w:rPr>
          <w:sz w:val="24"/>
          <w:szCs w:val="24"/>
        </w:rPr>
      </w:pPr>
    </w:p>
    <w:p w:rsidR="00B50DD4" w:rsidRDefault="00B50DD4">
      <w:pPr>
        <w:rPr>
          <w:sz w:val="24"/>
          <w:szCs w:val="24"/>
        </w:rPr>
      </w:pPr>
    </w:p>
    <w:p w:rsidR="002A1759" w:rsidRDefault="002A1759">
      <w:pPr>
        <w:rPr>
          <w:sz w:val="24"/>
          <w:szCs w:val="24"/>
        </w:rPr>
      </w:pPr>
    </w:p>
    <w:p w:rsidR="00B50DD4" w:rsidRDefault="00B50DD4">
      <w:pPr>
        <w:rPr>
          <w:sz w:val="24"/>
          <w:szCs w:val="24"/>
        </w:rPr>
      </w:pPr>
    </w:p>
    <w:p w:rsidR="00B50DD4" w:rsidRDefault="002A1759" w:rsidP="00B50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Wymagania edukacyjne </w:t>
      </w:r>
      <w:r w:rsidR="00B50DD4">
        <w:rPr>
          <w:rFonts w:ascii="Times New Roman" w:hAnsi="Times New Roman" w:cs="Times New Roman"/>
          <w:b/>
          <w:sz w:val="36"/>
          <w:szCs w:val="36"/>
        </w:rPr>
        <w:t>z biologii dla kl. VI</w:t>
      </w:r>
      <w:r>
        <w:rPr>
          <w:rFonts w:ascii="Times New Roman" w:hAnsi="Times New Roman" w:cs="Times New Roman"/>
          <w:b/>
          <w:sz w:val="36"/>
          <w:szCs w:val="36"/>
        </w:rPr>
        <w:t xml:space="preserve">I szkoły podstawowej oparty na </w:t>
      </w:r>
      <w:r w:rsidR="00B50DD4">
        <w:rPr>
          <w:rFonts w:ascii="Times New Roman" w:hAnsi="Times New Roman" w:cs="Times New Roman"/>
          <w:b/>
          <w:sz w:val="36"/>
          <w:szCs w:val="36"/>
        </w:rPr>
        <w:t>Programie n</w:t>
      </w:r>
      <w:r>
        <w:rPr>
          <w:rFonts w:ascii="Times New Roman" w:hAnsi="Times New Roman" w:cs="Times New Roman"/>
          <w:b/>
          <w:sz w:val="36"/>
          <w:szCs w:val="36"/>
        </w:rPr>
        <w:t xml:space="preserve">auczania biologii – Puls życia </w:t>
      </w:r>
      <w:r w:rsidR="00B50DD4">
        <w:rPr>
          <w:rFonts w:ascii="Times New Roman" w:hAnsi="Times New Roman" w:cs="Times New Roman"/>
          <w:b/>
          <w:sz w:val="36"/>
          <w:szCs w:val="36"/>
        </w:rPr>
        <w:t xml:space="preserve"> autorstwa Anny </w:t>
      </w:r>
      <w:proofErr w:type="spellStart"/>
      <w:r w:rsidR="00B50DD4">
        <w:rPr>
          <w:rFonts w:ascii="Times New Roman" w:hAnsi="Times New Roman" w:cs="Times New Roman"/>
          <w:b/>
          <w:sz w:val="36"/>
          <w:szCs w:val="36"/>
        </w:rPr>
        <w:t>Zdziennickiej</w:t>
      </w:r>
      <w:proofErr w:type="spellEnd"/>
      <w:r w:rsidR="00B50D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5E42" w:rsidRDefault="00D55E42" w:rsidP="00D55E42">
      <w:pPr>
        <w:rPr>
          <w:rFonts w:ascii="Times New Roman" w:hAnsi="Times New Roman" w:cs="Times New Roman"/>
          <w:b/>
          <w:sz w:val="36"/>
          <w:szCs w:val="36"/>
        </w:rPr>
      </w:pPr>
    </w:p>
    <w:p w:rsidR="00D55E42" w:rsidRDefault="00D55E42" w:rsidP="00D55E42">
      <w:pPr>
        <w:rPr>
          <w:rFonts w:ascii="Times New Roman" w:hAnsi="Times New Roman" w:cs="Times New Roman"/>
          <w:b/>
          <w:sz w:val="36"/>
          <w:szCs w:val="36"/>
        </w:rPr>
      </w:pPr>
    </w:p>
    <w:p w:rsidR="00B50DD4" w:rsidRDefault="00B50DD4" w:rsidP="00B50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759" w:rsidRDefault="002A1759" w:rsidP="00B50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759" w:rsidRDefault="002A1759" w:rsidP="00B50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759" w:rsidRDefault="002A1759" w:rsidP="00B50D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DD4" w:rsidRDefault="00B50DD4" w:rsidP="00B50D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F49" w:rsidRDefault="00476F49">
      <w:pPr>
        <w:rPr>
          <w:sz w:val="24"/>
          <w:szCs w:val="24"/>
        </w:rPr>
      </w:pPr>
    </w:p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2268"/>
        <w:gridCol w:w="2835"/>
        <w:gridCol w:w="136"/>
        <w:gridCol w:w="2699"/>
        <w:gridCol w:w="140"/>
        <w:gridCol w:w="2835"/>
        <w:gridCol w:w="2695"/>
        <w:gridCol w:w="2552"/>
      </w:tblGrid>
      <w:tr w:rsidR="002A1759" w:rsidRPr="00476F49" w:rsidTr="00E024F1">
        <w:tc>
          <w:tcPr>
            <w:tcW w:w="2268" w:type="dxa"/>
          </w:tcPr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759">
              <w:rPr>
                <w:rFonts w:ascii="Times New Roman" w:hAnsi="Times New Roman" w:cs="Times New Roman"/>
                <w:b/>
                <w:sz w:val="26"/>
                <w:szCs w:val="26"/>
              </w:rPr>
              <w:t>Temat</w:t>
            </w:r>
          </w:p>
        </w:tc>
        <w:tc>
          <w:tcPr>
            <w:tcW w:w="2835" w:type="dxa"/>
          </w:tcPr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759">
              <w:rPr>
                <w:rFonts w:ascii="Times New Roman" w:hAnsi="Times New Roman" w:cs="Times New Roman"/>
                <w:b/>
                <w:sz w:val="26"/>
                <w:szCs w:val="26"/>
              </w:rPr>
              <w:t>Ocena dopuszczająca</w:t>
            </w:r>
          </w:p>
        </w:tc>
        <w:tc>
          <w:tcPr>
            <w:tcW w:w="2835" w:type="dxa"/>
            <w:gridSpan w:val="2"/>
          </w:tcPr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759">
              <w:rPr>
                <w:rFonts w:ascii="Times New Roman" w:hAnsi="Times New Roman" w:cs="Times New Roman"/>
                <w:b/>
                <w:sz w:val="26"/>
                <w:szCs w:val="26"/>
              </w:rPr>
              <w:t>Ocena dostateczna</w:t>
            </w:r>
          </w:p>
        </w:tc>
        <w:tc>
          <w:tcPr>
            <w:tcW w:w="2975" w:type="dxa"/>
            <w:gridSpan w:val="2"/>
          </w:tcPr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759">
              <w:rPr>
                <w:rFonts w:ascii="Times New Roman" w:hAnsi="Times New Roman" w:cs="Times New Roman"/>
                <w:b/>
                <w:sz w:val="26"/>
                <w:szCs w:val="26"/>
              </w:rPr>
              <w:t>Ocena dobra</w:t>
            </w:r>
          </w:p>
        </w:tc>
        <w:tc>
          <w:tcPr>
            <w:tcW w:w="2695" w:type="dxa"/>
          </w:tcPr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759">
              <w:rPr>
                <w:rFonts w:ascii="Times New Roman" w:hAnsi="Times New Roman" w:cs="Times New Roman"/>
                <w:b/>
                <w:sz w:val="26"/>
                <w:szCs w:val="26"/>
              </w:rPr>
              <w:t>Ocena bardzo dobra</w:t>
            </w:r>
          </w:p>
        </w:tc>
        <w:tc>
          <w:tcPr>
            <w:tcW w:w="2552" w:type="dxa"/>
          </w:tcPr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759">
              <w:rPr>
                <w:rFonts w:ascii="Times New Roman" w:hAnsi="Times New Roman" w:cs="Times New Roman"/>
                <w:b/>
                <w:sz w:val="26"/>
                <w:szCs w:val="26"/>
              </w:rPr>
              <w:t>Ocena celująca</w:t>
            </w: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1759" w:rsidRPr="002A1759" w:rsidRDefault="002A1759" w:rsidP="002A17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1759" w:rsidRPr="00532478" w:rsidTr="00E024F1">
        <w:tc>
          <w:tcPr>
            <w:tcW w:w="2268" w:type="dxa"/>
          </w:tcPr>
          <w:p w:rsidR="002A1759" w:rsidRPr="00532478" w:rsidRDefault="002A1759" w:rsidP="00532478">
            <w:pPr>
              <w:rPr>
                <w:rFonts w:ascii="Times New Roman" w:hAnsi="Times New Roman" w:cs="Times New Roman"/>
              </w:rPr>
            </w:pPr>
          </w:p>
          <w:p w:rsidR="002A1759" w:rsidRPr="00532478" w:rsidRDefault="002A1759" w:rsidP="002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</w:p>
          <w:p w:rsidR="002A1759" w:rsidRPr="00532478" w:rsidRDefault="002A1759" w:rsidP="002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człowieka jako</w:t>
            </w:r>
          </w:p>
          <w:p w:rsidR="002A1759" w:rsidRPr="00532478" w:rsidRDefault="002A1759" w:rsidP="002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funkcjonalna</w:t>
            </w:r>
          </w:p>
          <w:p w:rsidR="002A1759" w:rsidRPr="00532478" w:rsidRDefault="002A1759" w:rsidP="002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całość.</w:t>
            </w:r>
          </w:p>
          <w:p w:rsidR="002A1759" w:rsidRPr="00532478" w:rsidRDefault="002A1759" w:rsidP="00532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1759" w:rsidRDefault="002A1759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/>
              <w:ind w:right="411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komórkę jako podstawowy element budowy ciała człowieka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czym jest tkanka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3"/>
              <w:ind w:right="12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podstawowe rodzaje tkanek zwierzęcych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czym jest narząd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/>
              <w:ind w:right="17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układy narządów człowieka</w:t>
            </w:r>
          </w:p>
          <w:p w:rsidR="002A1759" w:rsidRDefault="002A1759" w:rsidP="00532478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right="38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tkanki łącznej</w:t>
            </w:r>
          </w:p>
          <w:p w:rsidR="002A1759" w:rsidRPr="00532478" w:rsidRDefault="002A1759" w:rsidP="002A1759">
            <w:pPr>
              <w:pStyle w:val="TableParagraph"/>
              <w:tabs>
                <w:tab w:val="left" w:pos="222"/>
              </w:tabs>
              <w:ind w:right="38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2A1759" w:rsidRDefault="002A1759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/>
              <w:ind w:right="42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najważniejsze funkcje poszczególnych tkanek zwierzęcych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214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rozmieszczenie przykładowych tkanek zwierzęcych w organizmie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21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podstawowe funkcje poszczególnych układów narządów</w:t>
            </w:r>
          </w:p>
        </w:tc>
        <w:tc>
          <w:tcPr>
            <w:tcW w:w="2975" w:type="dxa"/>
            <w:gridSpan w:val="2"/>
          </w:tcPr>
          <w:p w:rsidR="002A1759" w:rsidRDefault="002A1759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22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budowę poszczególnych tkanek zwierzęcych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22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pod mikroskopem lub na ilustracji rodzaje tkanek zwierzęcych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22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funkcje poszczególnych układów narządów</w:t>
            </w:r>
          </w:p>
        </w:tc>
        <w:tc>
          <w:tcPr>
            <w:tcW w:w="2695" w:type="dxa"/>
          </w:tcPr>
          <w:p w:rsidR="002A1759" w:rsidRDefault="002A1759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59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opisuje </w:t>
            </w:r>
          </w:p>
          <w:p w:rsidR="002A1759" w:rsidRPr="00532478" w:rsidRDefault="002A1759" w:rsidP="00532478">
            <w:pPr>
              <w:pStyle w:val="TableParagraph"/>
              <w:tabs>
                <w:tab w:val="left" w:pos="222"/>
              </w:tabs>
              <w:ind w:right="599" w:firstLine="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hierarchiczną</w:t>
            </w:r>
          </w:p>
          <w:p w:rsidR="002A1759" w:rsidRPr="00532478" w:rsidRDefault="002A1759" w:rsidP="00532478">
            <w:pPr>
              <w:pStyle w:val="TableParagraph"/>
              <w:tabs>
                <w:tab w:val="left" w:pos="222"/>
              </w:tabs>
              <w:ind w:right="599" w:firstLine="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budowę organizmu człowieka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293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przyporządkowuje tkanki narządom i układom narządów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18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hierarchiczną budowę organizmu człowieka</w:t>
            </w:r>
          </w:p>
        </w:tc>
        <w:tc>
          <w:tcPr>
            <w:tcW w:w="2552" w:type="dxa"/>
          </w:tcPr>
          <w:p w:rsidR="002A1759" w:rsidRDefault="002A1759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</w:rPr>
            </w:pP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/>
              <w:ind w:right="32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związek między budową a funkcją poszczególnych tkanek zwierzęcych</w:t>
            </w:r>
          </w:p>
          <w:p w:rsidR="002A1759" w:rsidRPr="00532478" w:rsidRDefault="002A1759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16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zależność między poszczególnymi układami narządów</w:t>
            </w:r>
          </w:p>
          <w:p w:rsidR="002A1759" w:rsidRDefault="002A1759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tworzy mapę </w:t>
            </w:r>
          </w:p>
          <w:p w:rsidR="002A1759" w:rsidRDefault="002A1759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pojęciową ilustrującą </w:t>
            </w:r>
          </w:p>
          <w:p w:rsidR="002A1759" w:rsidRDefault="002A1759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hierarchiczną budowę </w:t>
            </w:r>
          </w:p>
          <w:p w:rsidR="002A1759" w:rsidRPr="00532478" w:rsidRDefault="002A1759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organizmu człowieka</w:t>
            </w:r>
          </w:p>
        </w:tc>
      </w:tr>
      <w:tr w:rsidR="00620A8D" w:rsidRPr="00532478" w:rsidTr="00E024F1">
        <w:tc>
          <w:tcPr>
            <w:tcW w:w="2268" w:type="dxa"/>
          </w:tcPr>
          <w:p w:rsidR="00620A8D" w:rsidRPr="00532478" w:rsidRDefault="00620A8D" w:rsidP="00532478">
            <w:pPr>
              <w:pStyle w:val="TableParagraph"/>
              <w:spacing w:before="61"/>
              <w:ind w:left="720" w:firstLine="0"/>
              <w:rPr>
                <w:rFonts w:ascii="Times New Roman" w:hAnsi="Times New Roman" w:cs="Times New Roman"/>
              </w:rPr>
            </w:pPr>
          </w:p>
          <w:p w:rsidR="00620A8D" w:rsidRPr="00532478" w:rsidRDefault="00620A8D" w:rsidP="00620A8D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i funkcje</w:t>
            </w:r>
          </w:p>
          <w:p w:rsidR="00620A8D" w:rsidRPr="00532478" w:rsidRDefault="00620A8D" w:rsidP="00620A8D">
            <w:pPr>
              <w:pStyle w:val="TableParagraph"/>
              <w:spacing w:before="6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skóry.</w:t>
            </w:r>
          </w:p>
        </w:tc>
        <w:tc>
          <w:tcPr>
            <w:tcW w:w="2835" w:type="dxa"/>
          </w:tcPr>
          <w:p w:rsidR="00620A8D" w:rsidRDefault="00620A8D" w:rsidP="00532478">
            <w:pPr>
              <w:pStyle w:val="TableParagraph"/>
              <w:tabs>
                <w:tab w:val="left" w:pos="222"/>
              </w:tabs>
              <w:spacing w:before="61"/>
              <w:ind w:right="412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2"/>
              </w:tabs>
              <w:spacing w:before="61"/>
              <w:ind w:right="412"/>
              <w:jc w:val="both"/>
              <w:rPr>
                <w:rFonts w:ascii="Times New Roman" w:hAnsi="Times New Roman" w:cs="Times New Roman"/>
              </w:rPr>
            </w:pP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warstwy skóry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2"/>
              <w:ind w:right="27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podstawowe funkcje skóry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wytwory naskórka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3"/>
              <w:ind w:right="607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z pomocą </w:t>
            </w:r>
          </w:p>
          <w:p w:rsidR="00620A8D" w:rsidRPr="00532478" w:rsidRDefault="00621BDB" w:rsidP="00532478">
            <w:pPr>
              <w:pStyle w:val="TableParagraph"/>
              <w:tabs>
                <w:tab w:val="left" w:pos="222"/>
              </w:tabs>
              <w:spacing w:before="3"/>
              <w:ind w:right="60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nauczyciela omawia </w:t>
            </w:r>
            <w:r w:rsidR="00620A8D" w:rsidRPr="00532478">
              <w:rPr>
                <w:rFonts w:ascii="Times New Roman" w:hAnsi="Times New Roman" w:cs="Times New Roman"/>
              </w:rPr>
              <w:t xml:space="preserve">wykonane 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2"/>
              </w:tabs>
              <w:spacing w:before="3"/>
              <w:ind w:right="607" w:firstLine="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doświadczenie, </w:t>
            </w:r>
            <w:r w:rsidR="00621BDB">
              <w:rPr>
                <w:rFonts w:ascii="Times New Roman" w:hAnsi="Times New Roman" w:cs="Times New Roman"/>
              </w:rPr>
              <w:t>wykazujące</w:t>
            </w:r>
            <w:r w:rsidRPr="00532478">
              <w:rPr>
                <w:rFonts w:ascii="Times New Roman" w:hAnsi="Times New Roman" w:cs="Times New Roman"/>
              </w:rPr>
              <w:t xml:space="preserve">, że skóra jest narządem </w:t>
            </w:r>
            <w:r w:rsidRPr="00532478">
              <w:rPr>
                <w:rFonts w:ascii="Times New Roman" w:hAnsi="Times New Roman" w:cs="Times New Roman"/>
              </w:rPr>
              <w:lastRenderedPageBreak/>
              <w:t>zmysłu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2"/>
              </w:tabs>
              <w:spacing w:before="3"/>
              <w:ind w:left="51" w:right="60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20A8D" w:rsidRDefault="00620A8D" w:rsidP="00532478">
            <w:pPr>
              <w:pStyle w:val="TableParagraph"/>
              <w:tabs>
                <w:tab w:val="left" w:pos="222"/>
              </w:tabs>
              <w:spacing w:before="61"/>
              <w:ind w:left="51" w:right="36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2"/>
              </w:tabs>
              <w:spacing w:before="61"/>
              <w:ind w:left="51" w:right="365" w:firstLine="0"/>
              <w:rPr>
                <w:rFonts w:ascii="Times New Roman" w:hAnsi="Times New Roman" w:cs="Times New Roman"/>
              </w:rPr>
            </w:pP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/>
              <w:ind w:right="545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skóry i warstwy podskórnej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444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rozpoznaje warstwy skóry na ilustracji lub schemacie 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24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samodzielnie omawia wykonane doświadczenie, wykazujące, że skóra jest narządem zmysłu</w:t>
            </w:r>
          </w:p>
        </w:tc>
        <w:tc>
          <w:tcPr>
            <w:tcW w:w="2975" w:type="dxa"/>
            <w:gridSpan w:val="2"/>
          </w:tcPr>
          <w:p w:rsidR="00620A8D" w:rsidRDefault="00620A8D" w:rsidP="00532478">
            <w:pPr>
              <w:pStyle w:val="TableParagraph"/>
              <w:tabs>
                <w:tab w:val="left" w:pos="221"/>
              </w:tabs>
              <w:spacing w:before="61"/>
              <w:ind w:left="0" w:right="8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1"/>
              </w:tabs>
              <w:spacing w:before="61"/>
              <w:ind w:left="0" w:right="86" w:firstLine="0"/>
              <w:rPr>
                <w:rFonts w:ascii="Times New Roman" w:hAnsi="Times New Roman" w:cs="Times New Roman"/>
              </w:rPr>
            </w:pP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/>
              <w:ind w:right="84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na konkretnych przykładach związek między budową a funkcjami skóry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16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poszczególnych wytworów naskórka</w:t>
            </w: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ind w:right="8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pomocą nauczyciela wykonuje doświadczenie wykazujące, że skóra jest narządem zmysłu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1"/>
              </w:tabs>
              <w:ind w:left="220" w:right="8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620A8D" w:rsidRDefault="00620A8D" w:rsidP="00532478">
            <w:pPr>
              <w:pStyle w:val="TableParagraph"/>
              <w:tabs>
                <w:tab w:val="left" w:pos="221"/>
              </w:tabs>
              <w:spacing w:before="61"/>
              <w:ind w:right="28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1"/>
              </w:tabs>
              <w:spacing w:before="61"/>
              <w:ind w:right="282"/>
              <w:rPr>
                <w:rFonts w:ascii="Times New Roman" w:hAnsi="Times New Roman" w:cs="Times New Roman"/>
              </w:rPr>
            </w:pPr>
          </w:p>
          <w:p w:rsidR="00620A8D" w:rsidRPr="00532478" w:rsidRDefault="00620A8D" w:rsidP="00532478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61"/>
              <w:ind w:right="28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 na podstawie opisu wykonuje doświadczenie wykazujące, że skóra jest narządem zmysłu           </w:t>
            </w:r>
          </w:p>
          <w:p w:rsidR="00620A8D" w:rsidRPr="00532478" w:rsidRDefault="00620A8D" w:rsidP="00532478">
            <w:pPr>
              <w:pStyle w:val="TableParagraph"/>
              <w:spacing w:before="3"/>
              <w:ind w:left="220" w:right="1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0A8D" w:rsidRDefault="00620A8D" w:rsidP="00532478">
            <w:pPr>
              <w:pStyle w:val="TableParagraph"/>
              <w:tabs>
                <w:tab w:val="left" w:pos="221"/>
              </w:tabs>
              <w:spacing w:before="61"/>
              <w:ind w:right="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20A8D" w:rsidRPr="00532478" w:rsidRDefault="00620A8D" w:rsidP="00532478">
            <w:pPr>
              <w:pStyle w:val="TableParagraph"/>
              <w:tabs>
                <w:tab w:val="left" w:pos="221"/>
              </w:tabs>
              <w:spacing w:before="61"/>
              <w:ind w:right="50"/>
              <w:rPr>
                <w:rFonts w:ascii="Times New Roman" w:hAnsi="Times New Roman" w:cs="Times New Roman"/>
              </w:rPr>
            </w:pPr>
          </w:p>
          <w:p w:rsidR="00620A8D" w:rsidRPr="00532478" w:rsidRDefault="00620A8D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odpowiednie informacje i planuje doświadczenie wykazujące, że skóra jest narządem zmysłu</w:t>
            </w:r>
          </w:p>
        </w:tc>
      </w:tr>
      <w:tr w:rsidR="002F6F64" w:rsidRPr="00532478" w:rsidTr="00E024F1">
        <w:tc>
          <w:tcPr>
            <w:tcW w:w="2268" w:type="dxa"/>
          </w:tcPr>
          <w:p w:rsidR="002F6F64" w:rsidRPr="00532478" w:rsidRDefault="002F6F64" w:rsidP="00532478">
            <w:pPr>
              <w:pStyle w:val="TableParagraph"/>
              <w:spacing w:before="61"/>
              <w:ind w:left="220" w:hanging="172"/>
              <w:rPr>
                <w:rFonts w:ascii="Times New Roman" w:hAnsi="Times New Roman" w:cs="Times New Roman"/>
              </w:rPr>
            </w:pPr>
          </w:p>
          <w:p w:rsidR="002F6F64" w:rsidRPr="00532478" w:rsidRDefault="002F6F64" w:rsidP="002F6F64">
            <w:pPr>
              <w:pStyle w:val="TableParagraph"/>
              <w:spacing w:before="61"/>
              <w:ind w:left="220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Higiena i choroby</w:t>
            </w:r>
          </w:p>
          <w:p w:rsidR="002F6F64" w:rsidRPr="00532478" w:rsidRDefault="002F6F64" w:rsidP="002F6F64">
            <w:pPr>
              <w:pStyle w:val="TableParagraph"/>
              <w:spacing w:before="61"/>
              <w:ind w:left="220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skóry.</w:t>
            </w:r>
          </w:p>
          <w:p w:rsidR="002F6F64" w:rsidRPr="00532478" w:rsidRDefault="002F6F64" w:rsidP="00532478">
            <w:pPr>
              <w:pStyle w:val="TableParagraph"/>
              <w:spacing w:before="61"/>
              <w:ind w:left="220" w:hanging="17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6F64" w:rsidRDefault="002F6F64" w:rsidP="00532478">
            <w:pPr>
              <w:pStyle w:val="TableParagraph"/>
              <w:tabs>
                <w:tab w:val="left" w:pos="222"/>
              </w:tabs>
              <w:spacing w:before="61"/>
              <w:ind w:right="4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2F6F64" w:rsidRPr="00532478" w:rsidRDefault="002F6F64" w:rsidP="00532478">
            <w:pPr>
              <w:pStyle w:val="TableParagraph"/>
              <w:tabs>
                <w:tab w:val="left" w:pos="222"/>
              </w:tabs>
              <w:spacing w:before="61"/>
              <w:ind w:right="411"/>
              <w:rPr>
                <w:rFonts w:ascii="Times New Roman" w:hAnsi="Times New Roman" w:cs="Times New Roman"/>
              </w:rPr>
            </w:pP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/>
              <w:ind w:right="77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podaje przykłady </w:t>
            </w:r>
          </w:p>
          <w:p w:rsidR="002F6F64" w:rsidRPr="00532478" w:rsidRDefault="002F6F64" w:rsidP="00532478">
            <w:pPr>
              <w:pStyle w:val="TableParagraph"/>
              <w:tabs>
                <w:tab w:val="left" w:pos="222"/>
              </w:tabs>
              <w:spacing w:before="2"/>
              <w:ind w:right="777" w:firstLine="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dolegliwości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right="3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pielęgnacji skóry młodzieńczej</w:t>
            </w:r>
          </w:p>
        </w:tc>
        <w:tc>
          <w:tcPr>
            <w:tcW w:w="2835" w:type="dxa"/>
            <w:gridSpan w:val="2"/>
          </w:tcPr>
          <w:p w:rsidR="002F6F64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42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2F6F64" w:rsidRPr="00532478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427" w:firstLine="0"/>
              <w:rPr>
                <w:rFonts w:ascii="Times New Roman" w:hAnsi="Times New Roman" w:cs="Times New Roman"/>
              </w:rPr>
            </w:pP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stan zdrowej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/>
              <w:ind w:right="26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konieczność dbania o dobry stan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right="121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przyczyny grzybic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right="39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metody zapobiegania grzybicom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8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udzielania pierwszej pomocy w przypadku oparzeń i odmrożeń skóry</w:t>
            </w:r>
          </w:p>
        </w:tc>
        <w:tc>
          <w:tcPr>
            <w:tcW w:w="2975" w:type="dxa"/>
            <w:gridSpan w:val="2"/>
          </w:tcPr>
          <w:p w:rsidR="002F6F64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420" w:firstLine="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2F6F64" w:rsidRPr="00532478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420" w:firstLine="0"/>
              <w:jc w:val="both"/>
              <w:rPr>
                <w:rFonts w:ascii="Times New Roman" w:hAnsi="Times New Roman" w:cs="Times New Roman"/>
              </w:rPr>
            </w:pP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61"/>
              <w:ind w:right="83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objawy dolegliwości skóry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ind w:right="94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zależność między ekspozycją skóry na silne nasłonecznienie a rozwojem czerniaka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right="33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konsultacji lekarskiej w przypadku pojawienia się zmian na skórze</w:t>
            </w:r>
          </w:p>
        </w:tc>
        <w:tc>
          <w:tcPr>
            <w:tcW w:w="2695" w:type="dxa"/>
          </w:tcPr>
          <w:p w:rsidR="002F6F64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54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2F6F64" w:rsidRPr="00532478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542" w:firstLine="0"/>
              <w:rPr>
                <w:rFonts w:ascii="Times New Roman" w:hAnsi="Times New Roman" w:cs="Times New Roman"/>
              </w:rPr>
            </w:pP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61"/>
              <w:ind w:right="43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ocenia wpływ promieni słonecznych na skórę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informacje o środkach kosmetycznych z filtrem UV przeznaczonych dla młodzieży</w:t>
            </w: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right="49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demonstruje zasady udzielania pierwszej pomocy w przypadku oparzeń skóry</w:t>
            </w:r>
          </w:p>
        </w:tc>
        <w:tc>
          <w:tcPr>
            <w:tcW w:w="2552" w:type="dxa"/>
          </w:tcPr>
          <w:p w:rsidR="002F6F64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32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2F6F64" w:rsidRPr="00532478" w:rsidRDefault="002F6F64" w:rsidP="00532478">
            <w:pPr>
              <w:pStyle w:val="TableParagraph"/>
              <w:tabs>
                <w:tab w:val="left" w:pos="222"/>
              </w:tabs>
              <w:spacing w:before="61"/>
              <w:ind w:left="51" w:right="322" w:firstLine="0"/>
              <w:rPr>
                <w:rFonts w:ascii="Times New Roman" w:hAnsi="Times New Roman" w:cs="Times New Roman"/>
              </w:rPr>
            </w:pPr>
          </w:p>
          <w:p w:rsidR="002F6F64" w:rsidRPr="00532478" w:rsidRDefault="002F6F64" w:rsidP="00532478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5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przygotowuje pytania i przeprowadza wywiad z lekarzem lub pielęgniarką na temat chorób skóry oraz profilaktyki czerniaka i grzybicy</w:t>
            </w:r>
          </w:p>
          <w:p w:rsidR="002F6F64" w:rsidRDefault="002F6F64" w:rsidP="00532478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ind w:right="38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w różnych źródłach informacje do projektu edukacyjnego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78">
              <w:rPr>
                <w:rFonts w:ascii="Times New Roman" w:hAnsi="Times New Roman" w:cs="Times New Roman"/>
              </w:rPr>
              <w:t>na temat chorób, profilaktyki i pielęgnacji skóry młodzieńczej</w:t>
            </w:r>
          </w:p>
          <w:p w:rsidR="002F6F64" w:rsidRPr="00532478" w:rsidRDefault="002F6F64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8C25CF" w:rsidRPr="00532478" w:rsidTr="00E024F1">
        <w:tc>
          <w:tcPr>
            <w:tcW w:w="2268" w:type="dxa"/>
          </w:tcPr>
          <w:p w:rsidR="008C25CF" w:rsidRPr="00532478" w:rsidRDefault="008C25CF" w:rsidP="008C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CF" w:rsidRPr="00532478" w:rsidRDefault="008C25CF" w:rsidP="008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Aparat ruchu.</w:t>
            </w:r>
          </w:p>
          <w:p w:rsidR="008C25CF" w:rsidRPr="00532478" w:rsidRDefault="008C25CF" w:rsidP="008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szkieletu.</w:t>
            </w:r>
          </w:p>
          <w:p w:rsidR="008C25CF" w:rsidRPr="00532478" w:rsidRDefault="008C25CF" w:rsidP="008C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5CF" w:rsidRPr="00532478" w:rsidRDefault="008C25CF" w:rsidP="00532478">
            <w:pPr>
              <w:pStyle w:val="TableParagraph"/>
              <w:tabs>
                <w:tab w:val="left" w:pos="222"/>
              </w:tabs>
              <w:spacing w:before="61"/>
              <w:ind w:right="48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/>
              <w:ind w:right="48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części bierną i czynną aparatu ruchu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right="2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nazwy wskazanych elementów budowy szkieletu</w:t>
            </w:r>
          </w:p>
        </w:tc>
        <w:tc>
          <w:tcPr>
            <w:tcW w:w="2835" w:type="dxa"/>
            <w:gridSpan w:val="2"/>
          </w:tcPr>
          <w:p w:rsidR="008C25CF" w:rsidRPr="00532478" w:rsidRDefault="008C25CF" w:rsidP="00532478">
            <w:pPr>
              <w:pStyle w:val="TableParagraph"/>
              <w:tabs>
                <w:tab w:val="left" w:pos="222"/>
              </w:tabs>
              <w:spacing w:before="61"/>
              <w:ind w:left="51" w:right="5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/>
              <w:ind w:right="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schemacie, rysunku i modelu szkielet osiowy oraz szkielet obręczy i kończyn</w:t>
            </w:r>
          </w:p>
        </w:tc>
        <w:tc>
          <w:tcPr>
            <w:tcW w:w="2975" w:type="dxa"/>
            <w:gridSpan w:val="2"/>
          </w:tcPr>
          <w:p w:rsidR="008C25CF" w:rsidRPr="00532478" w:rsidRDefault="008C25CF" w:rsidP="00532478">
            <w:pPr>
              <w:pStyle w:val="TableParagraph"/>
              <w:tabs>
                <w:tab w:val="left" w:pos="222"/>
              </w:tabs>
              <w:spacing w:before="61"/>
              <w:ind w:left="51" w:right="31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/>
              <w:ind w:right="3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sposób działania części biernej                  i czynnej aparatu ruchu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ind w:right="2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związek budowy kości z ich funkcją w organizmie</w:t>
            </w:r>
          </w:p>
          <w:p w:rsidR="008C25CF" w:rsidRDefault="008C25CF" w:rsidP="00532478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ind w:right="2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różne kształty kości</w:t>
            </w:r>
          </w:p>
          <w:p w:rsidR="008C25CF" w:rsidRDefault="008C25CF" w:rsidP="008F2B29">
            <w:pPr>
              <w:pStyle w:val="TableParagraph"/>
              <w:tabs>
                <w:tab w:val="left" w:pos="222"/>
              </w:tabs>
              <w:ind w:right="269"/>
              <w:rPr>
                <w:rFonts w:ascii="Times New Roman" w:hAnsi="Times New Roman" w:cs="Times New Roman"/>
              </w:rPr>
            </w:pPr>
          </w:p>
          <w:p w:rsidR="008C25CF" w:rsidRPr="00532478" w:rsidRDefault="008C25CF" w:rsidP="008F2B29">
            <w:pPr>
              <w:pStyle w:val="TableParagraph"/>
              <w:tabs>
                <w:tab w:val="left" w:pos="222"/>
              </w:tabs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8C25CF" w:rsidRPr="00532478" w:rsidRDefault="008C25CF" w:rsidP="00532478">
            <w:pPr>
              <w:pStyle w:val="TableParagraph"/>
              <w:tabs>
                <w:tab w:val="left" w:pos="222"/>
              </w:tabs>
              <w:spacing w:before="61"/>
              <w:ind w:left="51" w:right="27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/>
              <w:ind w:right="2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związek budowy kości z ich funkcją w organizmie</w:t>
            </w:r>
          </w:p>
        </w:tc>
        <w:tc>
          <w:tcPr>
            <w:tcW w:w="2552" w:type="dxa"/>
          </w:tcPr>
          <w:p w:rsidR="008C25CF" w:rsidRPr="00532478" w:rsidRDefault="008C25CF" w:rsidP="00532478">
            <w:pPr>
              <w:pStyle w:val="TableParagraph"/>
              <w:tabs>
                <w:tab w:val="left" w:pos="222"/>
              </w:tabs>
              <w:spacing w:before="61"/>
              <w:ind w:left="51" w:right="31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8C25CF" w:rsidRPr="00532478" w:rsidRDefault="008C25CF" w:rsidP="00532478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/>
              <w:ind w:right="3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klasyfikuje podane kości pod względem kształtów</w:t>
            </w:r>
          </w:p>
          <w:p w:rsidR="008C25CF" w:rsidRDefault="008C25CF" w:rsidP="00532478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right="3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przykładzie własnego organizmu wykazuje związek budowy kości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5CF">
              <w:rPr>
                <w:rFonts w:ascii="Times New Roman" w:hAnsi="Times New Roman" w:cs="Times New Roman"/>
              </w:rPr>
              <w:t>z ich funkcją</w:t>
            </w:r>
          </w:p>
          <w:p w:rsidR="008C25CF" w:rsidRPr="008C25CF" w:rsidRDefault="008C25CF" w:rsidP="008C25CF">
            <w:pPr>
              <w:pStyle w:val="TableParagraph"/>
              <w:tabs>
                <w:tab w:val="left" w:pos="222"/>
              </w:tabs>
              <w:ind w:right="369" w:firstLine="0"/>
              <w:rPr>
                <w:rFonts w:ascii="Times New Roman" w:hAnsi="Times New Roman" w:cs="Times New Roman"/>
              </w:rPr>
            </w:pPr>
          </w:p>
        </w:tc>
      </w:tr>
      <w:tr w:rsidR="00B17241" w:rsidRPr="00532478" w:rsidTr="00E024F1">
        <w:tc>
          <w:tcPr>
            <w:tcW w:w="2268" w:type="dxa"/>
          </w:tcPr>
          <w:p w:rsidR="00B17241" w:rsidRPr="00532478" w:rsidRDefault="00B17241" w:rsidP="00532478">
            <w:pPr>
              <w:pStyle w:val="TableParagraph"/>
              <w:spacing w:before="61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41" w:rsidRPr="00532478" w:rsidRDefault="00B17241" w:rsidP="00E024F1">
            <w:pPr>
              <w:pStyle w:val="TableParagraph"/>
              <w:spacing w:before="61"/>
              <w:ind w:left="222" w:right="580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</w:p>
          <w:p w:rsidR="00B17241" w:rsidRPr="00532478" w:rsidRDefault="00B17241" w:rsidP="00E024F1">
            <w:pPr>
              <w:pStyle w:val="TableParagraph"/>
              <w:spacing w:before="61"/>
              <w:ind w:left="0" w:right="5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kości.</w:t>
            </w:r>
          </w:p>
        </w:tc>
        <w:tc>
          <w:tcPr>
            <w:tcW w:w="2835" w:type="dxa"/>
          </w:tcPr>
          <w:p w:rsidR="00B17241" w:rsidRDefault="00B17241" w:rsidP="00532478">
            <w:pPr>
              <w:pStyle w:val="TableParagraph"/>
              <w:tabs>
                <w:tab w:val="left" w:pos="222"/>
              </w:tabs>
              <w:spacing w:before="61"/>
              <w:ind w:right="6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2"/>
              </w:tabs>
              <w:spacing w:before="61"/>
              <w:ind w:right="64"/>
              <w:rPr>
                <w:rFonts w:ascii="Times New Roman" w:hAnsi="Times New Roman" w:cs="Times New Roman"/>
              </w:rPr>
            </w:pP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right="25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budowy kości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right="25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chemiczne składniki kości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2"/>
              </w:tabs>
              <w:ind w:right="3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17241" w:rsidRDefault="00B17241" w:rsidP="00532478">
            <w:pPr>
              <w:pStyle w:val="TableParagraph"/>
              <w:tabs>
                <w:tab w:val="left" w:pos="222"/>
              </w:tabs>
              <w:spacing w:before="61"/>
              <w:ind w:left="51" w:right="64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2"/>
              </w:tabs>
              <w:spacing w:before="61"/>
              <w:ind w:left="51" w:right="647" w:firstLine="0"/>
              <w:rPr>
                <w:rFonts w:ascii="Times New Roman" w:hAnsi="Times New Roman" w:cs="Times New Roman"/>
              </w:rPr>
            </w:pP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funkcje elementów budowy kości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ilustracji omawia doświadczenie dotyczące chemicznej budowy kości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2"/>
              </w:tabs>
              <w:ind w:right="17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B17241" w:rsidRDefault="00B17241" w:rsidP="00532478">
            <w:pPr>
              <w:pStyle w:val="TableParagraph"/>
              <w:tabs>
                <w:tab w:val="left" w:pos="221"/>
              </w:tabs>
              <w:spacing w:before="61"/>
              <w:ind w:right="3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1"/>
              </w:tabs>
              <w:spacing w:before="61"/>
              <w:ind w:right="337"/>
              <w:rPr>
                <w:rFonts w:ascii="Times New Roman" w:hAnsi="Times New Roman" w:cs="Times New Roman"/>
              </w:rPr>
            </w:pP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0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zmiany zachodzące w obrębie kości człowieka wraz z wiekiem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0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 związek budowy poszczególnych elementów budowy kości z pełnioną przez nie funkcją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0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typy tkanki kostnej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0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 pomocą nauczyciela wykonuje doświadczenie dotyczące chemicznej budowy kości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1"/>
              </w:tabs>
              <w:ind w:left="220" w:right="2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B17241" w:rsidRDefault="00B17241" w:rsidP="00532478">
            <w:pPr>
              <w:pStyle w:val="TableParagraph"/>
              <w:tabs>
                <w:tab w:val="left" w:pos="221"/>
              </w:tabs>
              <w:spacing w:before="57"/>
              <w:ind w:left="5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1"/>
              </w:tabs>
              <w:spacing w:before="57"/>
              <w:ind w:left="50" w:firstLine="0"/>
              <w:rPr>
                <w:rFonts w:ascii="Times New Roman" w:hAnsi="Times New Roman" w:cs="Times New Roman"/>
              </w:rPr>
            </w:pP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6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związek pomiędzy chemicznymi składnikami kości a funkcją pełnioną przez te struktury 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6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zmiany zachodzące w obrębie szkieletu człowieka wraz z wiekiem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left="221" w:right="6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związek pomiędzy budową poszczególnych elementów kości a funkcją pełnioną przez te struktury 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left="221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wykonuje doświadczenie dotyczące chemicznej budowy kości</w:t>
            </w:r>
          </w:p>
          <w:p w:rsidR="00B17241" w:rsidRPr="00532478" w:rsidRDefault="00B17241" w:rsidP="008F2B29">
            <w:pPr>
              <w:pStyle w:val="TableParagraph"/>
              <w:tabs>
                <w:tab w:val="left" w:pos="221"/>
              </w:tabs>
              <w:ind w:left="0" w:right="48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17241" w:rsidRDefault="00B17241" w:rsidP="00532478">
            <w:pPr>
              <w:pStyle w:val="TableParagraph"/>
              <w:tabs>
                <w:tab w:val="left" w:pos="221"/>
              </w:tabs>
              <w:spacing w:before="61"/>
              <w:ind w:left="50" w:right="26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860754" w:rsidRPr="00532478" w:rsidRDefault="00860754" w:rsidP="00532478">
            <w:pPr>
              <w:pStyle w:val="TableParagraph"/>
              <w:tabs>
                <w:tab w:val="left" w:pos="221"/>
              </w:tabs>
              <w:spacing w:before="61"/>
              <w:ind w:left="50" w:right="260" w:firstLine="0"/>
              <w:rPr>
                <w:rFonts w:ascii="Times New Roman" w:hAnsi="Times New Roman" w:cs="Times New Roman"/>
              </w:rPr>
            </w:pP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ind w:left="221" w:right="24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oba typy szpiku kostnego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/>
              <w:ind w:left="221" w:right="9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planuje i samodzielnie wykonuje doświadczenie wykazujące skład chemiczny kości</w:t>
            </w:r>
          </w:p>
          <w:p w:rsidR="00B17241" w:rsidRPr="00532478" w:rsidRDefault="00B17241" w:rsidP="0053247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6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odpowiednie informacje i przeprowadza doświadczenie ilustrujące wytrzymałość kości na złamanie</w:t>
            </w:r>
          </w:p>
          <w:p w:rsidR="00B17241" w:rsidRPr="00532478" w:rsidRDefault="00B17241" w:rsidP="00532478">
            <w:pPr>
              <w:pStyle w:val="TableParagraph"/>
              <w:tabs>
                <w:tab w:val="left" w:pos="221"/>
              </w:tabs>
              <w:spacing w:before="61"/>
              <w:ind w:left="50" w:right="260" w:firstLine="0"/>
              <w:rPr>
                <w:rFonts w:ascii="Times New Roman" w:hAnsi="Times New Roman" w:cs="Times New Roman"/>
              </w:rPr>
            </w:pPr>
          </w:p>
          <w:p w:rsidR="00B17241" w:rsidRPr="00532478" w:rsidRDefault="00B17241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A1468E" w:rsidRPr="00532478" w:rsidTr="00E024F1">
        <w:tc>
          <w:tcPr>
            <w:tcW w:w="2268" w:type="dxa"/>
          </w:tcPr>
          <w:p w:rsidR="00A1468E" w:rsidRPr="00532478" w:rsidRDefault="00A1468E" w:rsidP="00532478">
            <w:pPr>
              <w:pStyle w:val="TableParagraph"/>
              <w:spacing w:before="61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8E" w:rsidRPr="00532478" w:rsidRDefault="00A1468E" w:rsidP="00B53EB3">
            <w:pPr>
              <w:pStyle w:val="TableParagraph"/>
              <w:spacing w:before="61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i rola</w:t>
            </w:r>
          </w:p>
          <w:p w:rsidR="00A1468E" w:rsidRPr="00532478" w:rsidRDefault="00A1468E" w:rsidP="00B53EB3">
            <w:pPr>
              <w:pStyle w:val="TableParagraph"/>
              <w:spacing w:before="61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szkieletu</w:t>
            </w:r>
          </w:p>
          <w:p w:rsidR="00A1468E" w:rsidRPr="00532478" w:rsidRDefault="00A1468E" w:rsidP="00B53EB3">
            <w:pPr>
              <w:pStyle w:val="TableParagraph"/>
              <w:spacing w:before="61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osiowego.</w:t>
            </w:r>
          </w:p>
          <w:p w:rsidR="00A1468E" w:rsidRPr="00532478" w:rsidRDefault="00A1468E" w:rsidP="00532478">
            <w:pPr>
              <w:pStyle w:val="TableParagraph"/>
              <w:spacing w:before="61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68E" w:rsidRDefault="00A1468E" w:rsidP="00532478">
            <w:pPr>
              <w:pStyle w:val="TableParagraph"/>
              <w:tabs>
                <w:tab w:val="left" w:pos="221"/>
              </w:tabs>
              <w:spacing w:before="61"/>
              <w:ind w:right="2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A1468E" w:rsidRPr="00532478" w:rsidRDefault="00A1468E" w:rsidP="00532478">
            <w:pPr>
              <w:pStyle w:val="TableParagraph"/>
              <w:tabs>
                <w:tab w:val="left" w:pos="221"/>
              </w:tabs>
              <w:spacing w:before="61"/>
              <w:ind w:right="229"/>
              <w:rPr>
                <w:rFonts w:ascii="Times New Roman" w:hAnsi="Times New Roman" w:cs="Times New Roman"/>
              </w:rPr>
            </w:pP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/>
              <w:ind w:right="64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szkieletu osiowego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right="5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budujące klatkę piersiową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61"/>
              <w:ind w:right="2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nazwy odcinków kręgosłupa</w:t>
            </w:r>
          </w:p>
        </w:tc>
        <w:tc>
          <w:tcPr>
            <w:tcW w:w="2835" w:type="dxa"/>
            <w:gridSpan w:val="2"/>
          </w:tcPr>
          <w:p w:rsidR="00A1468E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24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A1468E" w:rsidRPr="00532478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249" w:firstLine="0"/>
              <w:rPr>
                <w:rFonts w:ascii="Times New Roman" w:hAnsi="Times New Roman" w:cs="Times New Roman"/>
              </w:rPr>
            </w:pPr>
          </w:p>
          <w:p w:rsidR="00A1468E" w:rsidRPr="006A6E84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/>
              <w:ind w:righ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478">
              <w:rPr>
                <w:rFonts w:ascii="Times New Roman" w:hAnsi="Times New Roman" w:cs="Times New Roman"/>
              </w:rPr>
              <w:t xml:space="preserve">wskazuje na modelu lub ilustracji mózgoczaszkę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trzewioczasz</w:t>
            </w:r>
            <w:r w:rsidRPr="006A6E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proofErr w:type="spellEnd"/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right="7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narządy chronione przez klatkę piersiową</w:t>
            </w:r>
          </w:p>
          <w:p w:rsidR="00A1468E" w:rsidRDefault="00A1468E" w:rsidP="00532478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2"/>
              <w:ind w:right="2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wskazuje na schemacie, rysunku i modelu elementy szkieletu </w:t>
            </w:r>
            <w:r w:rsidRPr="00532478">
              <w:rPr>
                <w:rFonts w:ascii="Times New Roman" w:hAnsi="Times New Roman" w:cs="Times New Roman"/>
              </w:rPr>
              <w:lastRenderedPageBreak/>
              <w:t>osiowego</w:t>
            </w:r>
          </w:p>
          <w:p w:rsidR="00A1468E" w:rsidRPr="00532478" w:rsidRDefault="00A1468E" w:rsidP="00A1468E">
            <w:pPr>
              <w:pStyle w:val="TableParagraph"/>
              <w:tabs>
                <w:tab w:val="left" w:pos="221"/>
              </w:tabs>
              <w:spacing w:before="2"/>
              <w:ind w:left="220" w:right="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A1468E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30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A1468E" w:rsidRPr="00532478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308" w:firstLine="0"/>
              <w:rPr>
                <w:rFonts w:ascii="Times New Roman" w:hAnsi="Times New Roman" w:cs="Times New Roman"/>
              </w:rPr>
            </w:pP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/>
              <w:ind w:right="33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kości budujące szkielet osiowy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ind w:right="49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funkcje szkieletu osiowego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61"/>
              <w:ind w:right="3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związek budowy czaszki z pełnionymi przez nią funkcjami</w:t>
            </w:r>
          </w:p>
        </w:tc>
        <w:tc>
          <w:tcPr>
            <w:tcW w:w="2695" w:type="dxa"/>
          </w:tcPr>
          <w:p w:rsidR="00A1468E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22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A1468E" w:rsidRPr="00532478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229" w:firstLine="0"/>
              <w:rPr>
                <w:rFonts w:ascii="Times New Roman" w:hAnsi="Times New Roman" w:cs="Times New Roman"/>
              </w:rPr>
            </w:pP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5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chrząstek w budowie klatki piersiowej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2"/>
              <w:ind w:right="243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budowę poszczególnych odcinków kręgosłupa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ind w:right="20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elementy budowy mózgoczaszki i trzewioczaszki</w:t>
            </w:r>
          </w:p>
        </w:tc>
        <w:tc>
          <w:tcPr>
            <w:tcW w:w="2552" w:type="dxa"/>
          </w:tcPr>
          <w:p w:rsidR="00A1468E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34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A1468E" w:rsidRPr="00532478" w:rsidRDefault="00A1468E" w:rsidP="00532478">
            <w:pPr>
              <w:pStyle w:val="TableParagraph"/>
              <w:tabs>
                <w:tab w:val="left" w:pos="221"/>
              </w:tabs>
              <w:spacing w:before="61"/>
              <w:ind w:left="50" w:right="348" w:firstLine="0"/>
              <w:rPr>
                <w:rFonts w:ascii="Times New Roman" w:hAnsi="Times New Roman" w:cs="Times New Roman"/>
              </w:rPr>
            </w:pP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/>
              <w:ind w:right="260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związek budowy poszczególnych kręgów kręgosłupa z pełnioną przez nie funkcją</w:t>
            </w:r>
          </w:p>
          <w:p w:rsidR="00A1468E" w:rsidRPr="00532478" w:rsidRDefault="00A1468E" w:rsidP="00532478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/>
              <w:ind w:right="31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odcinków kręgosłupa z pełnioną przez nie funkcją</w:t>
            </w:r>
          </w:p>
          <w:p w:rsidR="00A1468E" w:rsidRPr="00532478" w:rsidRDefault="00A1468E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6F4ED4" w:rsidRPr="00532478" w:rsidTr="00E024F1">
        <w:tc>
          <w:tcPr>
            <w:tcW w:w="2268" w:type="dxa"/>
          </w:tcPr>
          <w:p w:rsidR="006F4ED4" w:rsidRPr="00532478" w:rsidRDefault="006F4ED4" w:rsidP="00532478">
            <w:pPr>
              <w:pStyle w:val="TableParagraph"/>
              <w:spacing w:before="61"/>
              <w:ind w:left="208" w:right="252" w:hanging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D4" w:rsidRPr="00532478" w:rsidRDefault="006F4ED4" w:rsidP="006F4ED4">
            <w:pPr>
              <w:pStyle w:val="TableParagraph"/>
              <w:spacing w:before="61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Szkielet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kończyn.</w:t>
            </w:r>
          </w:p>
          <w:p w:rsidR="006F4ED4" w:rsidRPr="00532478" w:rsidRDefault="006F4ED4" w:rsidP="00532478">
            <w:pPr>
              <w:pStyle w:val="TableParagraph"/>
              <w:spacing w:before="61"/>
              <w:ind w:left="208" w:right="252" w:hanging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ED4" w:rsidRDefault="006F4ED4" w:rsidP="00532478">
            <w:pPr>
              <w:pStyle w:val="TableParagraph"/>
              <w:tabs>
                <w:tab w:val="left" w:pos="221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F4ED4" w:rsidRPr="00532478" w:rsidRDefault="006F4ED4" w:rsidP="00532478">
            <w:pPr>
              <w:pStyle w:val="TableParagraph"/>
              <w:tabs>
                <w:tab w:val="left" w:pos="221"/>
              </w:tabs>
              <w:spacing w:before="57"/>
              <w:rPr>
                <w:rFonts w:ascii="Times New Roman" w:hAnsi="Times New Roman" w:cs="Times New Roman"/>
              </w:rPr>
            </w:pP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ind w:right="75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budowy szkieletu kończyn oraz ich obręczy</w:t>
            </w:r>
          </w:p>
        </w:tc>
        <w:tc>
          <w:tcPr>
            <w:tcW w:w="2835" w:type="dxa"/>
            <w:gridSpan w:val="2"/>
          </w:tcPr>
          <w:p w:rsidR="006F4ED4" w:rsidRDefault="006F4ED4" w:rsidP="00532478">
            <w:pPr>
              <w:pStyle w:val="TableParagraph"/>
              <w:tabs>
                <w:tab w:val="left" w:pos="220"/>
              </w:tabs>
              <w:spacing w:before="61"/>
              <w:ind w:left="50" w:right="9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F4ED4" w:rsidRPr="00532478" w:rsidRDefault="006F4ED4" w:rsidP="00532478">
            <w:pPr>
              <w:pStyle w:val="TableParagraph"/>
              <w:tabs>
                <w:tab w:val="left" w:pos="220"/>
              </w:tabs>
              <w:spacing w:before="61"/>
              <w:ind w:left="50" w:right="92" w:firstLine="0"/>
              <w:rPr>
                <w:rFonts w:ascii="Times New Roman" w:hAnsi="Times New Roman" w:cs="Times New Roman"/>
              </w:rPr>
            </w:pP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61"/>
              <w:ind w:right="24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 modelu lub schemacie kości kończyny górnej i kończyny dolnej</w:t>
            </w: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ind w:right="17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połączeń kości</w:t>
            </w: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budowę stawu</w:t>
            </w: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rodzaje stawów</w:t>
            </w:r>
          </w:p>
          <w:p w:rsidR="006F4ED4" w:rsidRDefault="006F4ED4" w:rsidP="00532478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/>
              <w:ind w:right="9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odróżnia staw zawiasowy od stawu kulistego</w:t>
            </w:r>
          </w:p>
          <w:p w:rsidR="006F4ED4" w:rsidRDefault="006F4ED4" w:rsidP="00396221">
            <w:pPr>
              <w:pStyle w:val="TableParagraph"/>
              <w:tabs>
                <w:tab w:val="left" w:pos="220"/>
              </w:tabs>
              <w:spacing w:before="61"/>
              <w:ind w:left="0" w:right="92" w:firstLine="0"/>
              <w:rPr>
                <w:rFonts w:ascii="Times New Roman" w:hAnsi="Times New Roman" w:cs="Times New Roman"/>
              </w:rPr>
            </w:pPr>
          </w:p>
          <w:p w:rsidR="00E024F1" w:rsidRDefault="00E024F1" w:rsidP="00396221">
            <w:pPr>
              <w:pStyle w:val="TableParagraph"/>
              <w:tabs>
                <w:tab w:val="left" w:pos="220"/>
              </w:tabs>
              <w:spacing w:before="61"/>
              <w:ind w:left="0" w:right="92" w:firstLine="0"/>
              <w:rPr>
                <w:rFonts w:ascii="Times New Roman" w:hAnsi="Times New Roman" w:cs="Times New Roman"/>
              </w:rPr>
            </w:pPr>
          </w:p>
          <w:p w:rsidR="00E024F1" w:rsidRPr="00532478" w:rsidRDefault="00E024F1" w:rsidP="00396221">
            <w:pPr>
              <w:pStyle w:val="TableParagraph"/>
              <w:tabs>
                <w:tab w:val="left" w:pos="220"/>
              </w:tabs>
              <w:spacing w:before="61"/>
              <w:ind w:left="0" w:right="9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6F4ED4" w:rsidRDefault="006F4ED4" w:rsidP="00532478">
            <w:pPr>
              <w:pStyle w:val="TableParagraph"/>
              <w:tabs>
                <w:tab w:val="left" w:pos="220"/>
              </w:tabs>
              <w:spacing w:before="61"/>
              <w:ind w:right="9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F4ED4" w:rsidRPr="00532478" w:rsidRDefault="006F4ED4" w:rsidP="00532478">
            <w:pPr>
              <w:pStyle w:val="TableParagraph"/>
              <w:tabs>
                <w:tab w:val="left" w:pos="220"/>
              </w:tabs>
              <w:spacing w:before="61"/>
              <w:ind w:right="92"/>
              <w:rPr>
                <w:rFonts w:ascii="Times New Roman" w:hAnsi="Times New Roman" w:cs="Times New Roman"/>
              </w:rPr>
            </w:pP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61"/>
              <w:ind w:right="30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kości tworzące obręcze: barkową i miedniczną</w:t>
            </w: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3"/>
              <w:ind w:right="131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budowę kończyny górnej i dolnej</w:t>
            </w: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"/>
              <w:ind w:right="263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połączenia kości</w:t>
            </w:r>
          </w:p>
          <w:p w:rsidR="006F4ED4" w:rsidRPr="00396221" w:rsidRDefault="006F4ED4" w:rsidP="00396221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związek budowy stawu z zakresem ruchu kończyn</w:t>
            </w:r>
          </w:p>
        </w:tc>
        <w:tc>
          <w:tcPr>
            <w:tcW w:w="2695" w:type="dxa"/>
          </w:tcPr>
          <w:p w:rsidR="006F4ED4" w:rsidRDefault="006F4ED4" w:rsidP="00532478">
            <w:pPr>
              <w:pStyle w:val="TableParagraph"/>
              <w:tabs>
                <w:tab w:val="left" w:pos="220"/>
              </w:tabs>
              <w:spacing w:before="61"/>
              <w:ind w:left="49" w:right="20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F4ED4" w:rsidRPr="00532478" w:rsidRDefault="006F4ED4" w:rsidP="00532478">
            <w:pPr>
              <w:pStyle w:val="TableParagraph"/>
              <w:tabs>
                <w:tab w:val="left" w:pos="220"/>
              </w:tabs>
              <w:spacing w:before="61"/>
              <w:ind w:left="49" w:right="203" w:firstLine="0"/>
              <w:rPr>
                <w:rFonts w:ascii="Times New Roman" w:hAnsi="Times New Roman" w:cs="Times New Roman"/>
              </w:rPr>
            </w:pP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/>
              <w:ind w:right="229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szkieletu kończyn z funkcjami kończyn: górnej i dolnej</w:t>
            </w:r>
          </w:p>
          <w:p w:rsidR="006F4ED4" w:rsidRPr="00532478" w:rsidRDefault="006F4ED4" w:rsidP="00532478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ind w:right="1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szkieletu obręczy kończyn z ich funkcjami</w:t>
            </w:r>
          </w:p>
        </w:tc>
        <w:tc>
          <w:tcPr>
            <w:tcW w:w="2552" w:type="dxa"/>
          </w:tcPr>
          <w:p w:rsidR="006F4ED4" w:rsidRDefault="006F4ED4" w:rsidP="00532478">
            <w:pPr>
              <w:pStyle w:val="TableParagraph"/>
              <w:tabs>
                <w:tab w:val="left" w:pos="220"/>
              </w:tabs>
              <w:spacing w:before="61"/>
              <w:ind w:left="49" w:right="9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F4ED4" w:rsidRPr="00532478" w:rsidRDefault="006F4ED4" w:rsidP="00532478">
            <w:pPr>
              <w:pStyle w:val="TableParagraph"/>
              <w:tabs>
                <w:tab w:val="left" w:pos="220"/>
              </w:tabs>
              <w:spacing w:before="61"/>
              <w:ind w:left="49" w:right="92" w:firstLine="0"/>
              <w:rPr>
                <w:rFonts w:ascii="Times New Roman" w:hAnsi="Times New Roman" w:cs="Times New Roman"/>
              </w:rPr>
            </w:pPr>
          </w:p>
          <w:p w:rsidR="006F4ED4" w:rsidRPr="00532478" w:rsidRDefault="006F4ED4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funkcje kończyn: górnej i dolnej oraz wykazuje ich związek z funkcjonowaniem człowieka w środowisku</w:t>
            </w:r>
          </w:p>
        </w:tc>
      </w:tr>
      <w:tr w:rsidR="00396221" w:rsidRPr="00532478" w:rsidTr="00E024F1">
        <w:tc>
          <w:tcPr>
            <w:tcW w:w="2268" w:type="dxa"/>
          </w:tcPr>
          <w:p w:rsidR="00396221" w:rsidRDefault="00396221" w:rsidP="00396221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1" w:rsidRPr="00532478" w:rsidRDefault="00396221" w:rsidP="00396221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i rola mięśni.</w:t>
            </w:r>
          </w:p>
        </w:tc>
        <w:tc>
          <w:tcPr>
            <w:tcW w:w="2835" w:type="dxa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right="3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61"/>
              <w:ind w:right="3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tkanki mięśniowej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19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 położenie w organizmie człowieka tkanek: mięśniowej gładkiej i poprzecznie prążkowanej szkieletowej</w:t>
            </w:r>
          </w:p>
        </w:tc>
        <w:tc>
          <w:tcPr>
            <w:tcW w:w="2835" w:type="dxa"/>
            <w:gridSpan w:val="2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left="51" w:right="14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61"/>
              <w:ind w:right="14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funkcje wskazanych mięśni szkieletowych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ind w:right="6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cechy tkanki mięśniowej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ind w:right="5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pomocą nauczyciela wskazuje na ilustracji najważniejsze mięśnie szkieletowe</w:t>
            </w:r>
          </w:p>
        </w:tc>
        <w:tc>
          <w:tcPr>
            <w:tcW w:w="2975" w:type="dxa"/>
            <w:gridSpan w:val="2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left="51" w:right="51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61"/>
              <w:ind w:right="51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mięśnie szkieletowe wskazane na ilustracji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ind w:right="26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czynności mięśni wskazanych na schemacie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ind w:right="31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antagonistyczne działanie mięśni</w:t>
            </w:r>
          </w:p>
          <w:p w:rsidR="00396221" w:rsidRDefault="00396221" w:rsidP="00396221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ind w:right="2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warunki prawidłowej pracy mięśni</w:t>
            </w:r>
          </w:p>
          <w:p w:rsidR="00E024F1" w:rsidRDefault="00E024F1" w:rsidP="00E024F1">
            <w:pPr>
              <w:pStyle w:val="TableParagraph"/>
              <w:tabs>
                <w:tab w:val="left" w:pos="222"/>
              </w:tabs>
              <w:ind w:right="280"/>
              <w:rPr>
                <w:rFonts w:ascii="Times New Roman" w:hAnsi="Times New Roman" w:cs="Times New Roman"/>
              </w:rPr>
            </w:pPr>
          </w:p>
          <w:p w:rsidR="00E024F1" w:rsidRDefault="00E024F1" w:rsidP="00E024F1">
            <w:pPr>
              <w:pStyle w:val="TableParagraph"/>
              <w:tabs>
                <w:tab w:val="left" w:pos="222"/>
              </w:tabs>
              <w:ind w:right="280"/>
              <w:rPr>
                <w:rFonts w:ascii="Times New Roman" w:hAnsi="Times New Roman" w:cs="Times New Roman"/>
              </w:rPr>
            </w:pPr>
          </w:p>
          <w:p w:rsidR="00E024F1" w:rsidRPr="00396221" w:rsidRDefault="00E024F1" w:rsidP="00E024F1">
            <w:pPr>
              <w:pStyle w:val="TableParagraph"/>
              <w:tabs>
                <w:tab w:val="left" w:pos="222"/>
              </w:tabs>
              <w:ind w:right="28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left="51" w:right="5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61"/>
              <w:ind w:right="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warunki prawidłowej pracy mięśni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right="3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budowę i funkcje mięśni gładkich</w:t>
            </w:r>
          </w:p>
          <w:p w:rsidR="00396221" w:rsidRPr="00532478" w:rsidRDefault="0039622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poprzecznie prążkowanych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3"/>
              <w:ind w:right="25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96221" w:rsidRDefault="00396221" w:rsidP="00532478">
            <w:pPr>
              <w:pStyle w:val="TableParagraph"/>
              <w:tabs>
                <w:tab w:val="left" w:pos="222"/>
              </w:tabs>
              <w:spacing w:before="61"/>
              <w:ind w:left="51" w:right="35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left="51" w:right="352" w:firstLine="0"/>
              <w:rPr>
                <w:rFonts w:ascii="Times New Roman" w:hAnsi="Times New Roman" w:cs="Times New Roman"/>
              </w:rPr>
            </w:pPr>
          </w:p>
          <w:p w:rsidR="00396221" w:rsidRPr="00532478" w:rsidRDefault="00396221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przykładzie własnego organizmu analizuje współdziałanie mięśni, ścięgien, kości i stawów w wykonywaniu ruchów</w:t>
            </w:r>
          </w:p>
        </w:tc>
      </w:tr>
      <w:tr w:rsidR="00396221" w:rsidRPr="00532478" w:rsidTr="00E024F1">
        <w:tc>
          <w:tcPr>
            <w:tcW w:w="2268" w:type="dxa"/>
          </w:tcPr>
          <w:p w:rsidR="00396221" w:rsidRPr="00532478" w:rsidRDefault="00396221" w:rsidP="00532478">
            <w:pPr>
              <w:pStyle w:val="TableParagraph"/>
              <w:spacing w:before="61"/>
              <w:ind w:left="306" w:right="235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1" w:rsidRDefault="00396221" w:rsidP="00396221">
            <w:pPr>
              <w:pStyle w:val="TableParagraph"/>
              <w:spacing w:before="61"/>
              <w:ind w:left="0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1" w:rsidRPr="00532478" w:rsidRDefault="00396221" w:rsidP="00396221">
            <w:pPr>
              <w:pStyle w:val="TableParagraph"/>
              <w:spacing w:before="61"/>
              <w:ind w:left="51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Higiena i choroby aparatu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ruchu.</w:t>
            </w:r>
          </w:p>
        </w:tc>
        <w:tc>
          <w:tcPr>
            <w:tcW w:w="2835" w:type="dxa"/>
          </w:tcPr>
          <w:p w:rsidR="00396221" w:rsidRPr="00532478" w:rsidRDefault="00396221" w:rsidP="00532478">
            <w:pPr>
              <w:pStyle w:val="TableParagraph"/>
              <w:tabs>
                <w:tab w:val="left" w:pos="219"/>
              </w:tabs>
              <w:spacing w:before="61"/>
              <w:ind w:right="5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before="61"/>
              <w:ind w:right="5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naturalne krzywizny kręgosłupa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right="1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przyczyny powstawania wad postawy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right="2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aparatu ruchu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right="68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ślad stopy z płaskostopiem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przedstawione</w:t>
            </w:r>
          </w:p>
          <w:p w:rsidR="00396221" w:rsidRPr="00532478" w:rsidRDefault="00396221" w:rsidP="00532478">
            <w:pPr>
              <w:pStyle w:val="TableParagraph"/>
              <w:ind w:left="21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ilustracji wady podstawy</w:t>
            </w:r>
          </w:p>
        </w:tc>
        <w:tc>
          <w:tcPr>
            <w:tcW w:w="2835" w:type="dxa"/>
            <w:gridSpan w:val="2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right="21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61"/>
              <w:ind w:right="21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przedstawione na ilustracji wady postawy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urazy mechaniczne kończyn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3"/>
              <w:ind w:right="2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udzielania pierwszej pomocy</w:t>
            </w:r>
          </w:p>
          <w:p w:rsidR="00396221" w:rsidRPr="00532478" w:rsidRDefault="00396221" w:rsidP="00532478">
            <w:pPr>
              <w:pStyle w:val="TableParagraph"/>
              <w:spacing w:before="1"/>
              <w:ind w:right="57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przypadku urazów mechanicznych kończyn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1"/>
              <w:ind w:right="2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przyczyny chorób aparatu ruchu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wady budowy stóp</w:t>
            </w:r>
          </w:p>
        </w:tc>
        <w:tc>
          <w:tcPr>
            <w:tcW w:w="2975" w:type="dxa"/>
            <w:gridSpan w:val="2"/>
          </w:tcPr>
          <w:p w:rsidR="00396221" w:rsidRPr="00532478" w:rsidRDefault="00396221" w:rsidP="00532478">
            <w:pPr>
              <w:pStyle w:val="TableParagraph"/>
              <w:tabs>
                <w:tab w:val="left" w:pos="221"/>
              </w:tabs>
              <w:spacing w:before="61"/>
              <w:ind w:right="5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61"/>
              <w:ind w:right="5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naturalne krzywizny kręgosłupa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1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przyczyny powstawania wad postawy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1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zmiany zachodzące wraz z wiekiem w układzie kostnym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10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czynniki wpływające na prawidłowy rozwój muskulatury ciała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2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przyczyny                       i skutki osteoporozy</w:t>
            </w:r>
          </w:p>
        </w:tc>
        <w:tc>
          <w:tcPr>
            <w:tcW w:w="2695" w:type="dxa"/>
          </w:tcPr>
          <w:p w:rsidR="00396221" w:rsidRPr="00532478" w:rsidRDefault="00396221" w:rsidP="00532478">
            <w:pPr>
              <w:pStyle w:val="TableParagraph"/>
              <w:tabs>
                <w:tab w:val="left" w:pos="221"/>
              </w:tabs>
              <w:spacing w:before="61"/>
              <w:ind w:left="50" w:right="42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/>
              <w:ind w:right="42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informacje dotyczące zapobiegania płaskostopiu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ind w:right="5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planuje i demonstruje czynności udzielania pierwszej pomocy</w:t>
            </w:r>
          </w:p>
          <w:p w:rsidR="00396221" w:rsidRPr="00532478" w:rsidRDefault="00396221" w:rsidP="00532478">
            <w:pPr>
              <w:pStyle w:val="TableParagraph"/>
              <w:ind w:left="220" w:right="57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przypadku urazów kończyn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ind w:right="36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przewiduje skutki przyjmowania nieprawidłowej postawy ciała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1"/>
              </w:tabs>
              <w:ind w:left="220" w:righ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96221" w:rsidRPr="00532478" w:rsidRDefault="00396221" w:rsidP="00532478">
            <w:pPr>
              <w:pStyle w:val="TableParagraph"/>
              <w:tabs>
                <w:tab w:val="left" w:pos="221"/>
              </w:tabs>
              <w:spacing w:before="61"/>
              <w:ind w:left="50" w:right="32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/>
              <w:ind w:right="3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 prezentuje ćwiczenia zapobiegające deformacjom kręgosłupa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ind w:right="3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 prezentuje ćwiczenia rehabilitacyjne likwidujące płaskostopie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ind w:right="49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regularnych ćwiczeń gimnastycznych</w:t>
            </w:r>
          </w:p>
          <w:p w:rsidR="00396221" w:rsidRPr="00532478" w:rsidRDefault="00396221" w:rsidP="00532478">
            <w:pPr>
              <w:pStyle w:val="TableParagraph"/>
              <w:ind w:left="220" w:right="39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dla prawidłowego funkcjonowania aparatu ruchu</w:t>
            </w:r>
          </w:p>
          <w:p w:rsidR="00396221" w:rsidRPr="00532478" w:rsidRDefault="00396221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396221" w:rsidRPr="00532478" w:rsidTr="00E024F1">
        <w:trPr>
          <w:trHeight w:val="70"/>
        </w:trPr>
        <w:tc>
          <w:tcPr>
            <w:tcW w:w="2268" w:type="dxa"/>
          </w:tcPr>
          <w:p w:rsidR="00396221" w:rsidRPr="00532478" w:rsidRDefault="00396221" w:rsidP="00532478">
            <w:pPr>
              <w:pStyle w:val="TableParagraph"/>
              <w:spacing w:before="61"/>
              <w:ind w:left="48" w:right="19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1" w:rsidRDefault="00396221" w:rsidP="00396221">
            <w:pPr>
              <w:pStyle w:val="TableParagraph"/>
              <w:spacing w:before="61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1" w:rsidRDefault="00396221" w:rsidP="00532478">
            <w:pPr>
              <w:pStyle w:val="TableParagraph"/>
              <w:spacing w:before="61"/>
              <w:ind w:left="48" w:righ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Pokarm–  budulec</w:t>
            </w:r>
          </w:p>
          <w:p w:rsidR="00396221" w:rsidRPr="00532478" w:rsidRDefault="00396221" w:rsidP="008F2B29">
            <w:pPr>
              <w:pStyle w:val="TableParagraph"/>
              <w:spacing w:before="61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źródło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energii.</w:t>
            </w:r>
          </w:p>
        </w:tc>
        <w:tc>
          <w:tcPr>
            <w:tcW w:w="2835" w:type="dxa"/>
          </w:tcPr>
          <w:p w:rsidR="00396221" w:rsidRPr="00532478" w:rsidRDefault="00396221" w:rsidP="00532478">
            <w:pPr>
              <w:pStyle w:val="TableParagraph"/>
              <w:tabs>
                <w:tab w:val="left" w:pos="220"/>
              </w:tabs>
              <w:spacing w:before="61"/>
              <w:ind w:right="4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61"/>
              <w:ind w:right="4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podstawowe składniki odżywcze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right="43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wymienia produkty spożywcze zawierające 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0"/>
              </w:tabs>
              <w:ind w:left="219" w:right="43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białko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right="4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przykłady pokarmów, które są źródłem węglowodanów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right="63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wymienia pokarmy </w:t>
            </w:r>
            <w:r w:rsidRPr="00532478">
              <w:rPr>
                <w:rFonts w:ascii="Times New Roman" w:hAnsi="Times New Roman" w:cs="Times New Roman"/>
              </w:rPr>
              <w:lastRenderedPageBreak/>
              <w:t>zawierające tłuszcze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right="2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 pomocą nauczyciela przebieg doświadczenia badającego wpływ substancji zawartych w ślinie na trawienie skrobi</w:t>
            </w:r>
          </w:p>
          <w:p w:rsidR="00396221" w:rsidRPr="00532478" w:rsidRDefault="00396221" w:rsidP="00532478">
            <w:pPr>
              <w:pStyle w:val="TableParagraph"/>
              <w:ind w:left="219" w:right="26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1"/>
              <w:ind w:right="3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/>
              <w:ind w:right="3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klasyfikuje składniki odżywcze na budulcowe i energetyczne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right="9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aminokwasy jako cząsteczki budulcowe białek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right="36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rolę tłuszczów w organizmie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right="2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samodzielnie omawia </w:t>
            </w:r>
            <w:r w:rsidRPr="00532478">
              <w:rPr>
                <w:rFonts w:ascii="Times New Roman" w:hAnsi="Times New Roman" w:cs="Times New Roman"/>
              </w:rPr>
              <w:lastRenderedPageBreak/>
              <w:t>przebieg doświadczenia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0"/>
              </w:tabs>
              <w:ind w:left="219" w:right="28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badającego wpływ substancji zawartych w ślinie na trawienie skrobi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ind w:right="280" w:firstLine="0"/>
              <w:rPr>
                <w:rFonts w:ascii="Times New Roman" w:hAnsi="Times New Roman" w:cs="Times New Roman"/>
              </w:rPr>
            </w:pPr>
          </w:p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ind w:right="280" w:firstLine="0"/>
              <w:rPr>
                <w:rFonts w:ascii="Times New Roman" w:hAnsi="Times New Roman" w:cs="Times New Roman"/>
              </w:rPr>
            </w:pPr>
          </w:p>
          <w:p w:rsidR="00396221" w:rsidRPr="00532478" w:rsidRDefault="00396221" w:rsidP="00532478">
            <w:pPr>
              <w:pStyle w:val="TableParagraph"/>
              <w:ind w:right="27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65"/>
              <w:ind w:right="3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5"/>
              <w:ind w:right="3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znaczenie składników odżywczych                       dla organizmu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2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znaczenie błonnika w prawidłowym funkcjonowaniu układu pokarmowego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49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uzasadnia konieczność systematycznego </w:t>
            </w:r>
            <w:r w:rsidRPr="00532478">
              <w:rPr>
                <w:rFonts w:ascii="Times New Roman" w:hAnsi="Times New Roman" w:cs="Times New Roman"/>
              </w:rPr>
              <w:lastRenderedPageBreak/>
              <w:t>spożywania owoców</w:t>
            </w:r>
          </w:p>
          <w:p w:rsidR="00396221" w:rsidRPr="00532478" w:rsidRDefault="0039622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warzyw</w:t>
            </w:r>
          </w:p>
          <w:p w:rsidR="00396221" w:rsidRPr="006A6E84" w:rsidRDefault="00396221" w:rsidP="0053247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5"/>
              <w:ind w:right="633"/>
              <w:rPr>
                <w:rFonts w:ascii="Times New Roman" w:hAnsi="Times New Roman" w:cs="Times New Roman"/>
                <w:sz w:val="20"/>
                <w:szCs w:val="20"/>
              </w:rPr>
            </w:pPr>
            <w:r w:rsidRPr="00532478">
              <w:rPr>
                <w:rFonts w:ascii="Times New Roman" w:hAnsi="Times New Roman" w:cs="Times New Roman"/>
              </w:rPr>
              <w:t xml:space="preserve">porównuje pokarmy </w:t>
            </w:r>
            <w:r w:rsidRPr="006A6E84">
              <w:rPr>
                <w:rFonts w:ascii="Times New Roman" w:hAnsi="Times New Roman" w:cs="Times New Roman"/>
                <w:sz w:val="20"/>
                <w:szCs w:val="20"/>
              </w:rPr>
              <w:t>pełnowartościowe</w:t>
            </w:r>
          </w:p>
          <w:p w:rsidR="00396221" w:rsidRPr="006A6E84" w:rsidRDefault="00396221" w:rsidP="00532478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4">
              <w:rPr>
                <w:rFonts w:ascii="Times New Roman" w:hAnsi="Times New Roman" w:cs="Times New Roman"/>
                <w:sz w:val="20"/>
                <w:szCs w:val="20"/>
              </w:rPr>
              <w:t>i niepełnowartościowe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4"/>
              <w:ind w:right="5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etykiety produktów spożywczych pod kątem zawartości różnych składników odżywczych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2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przeprowadza z pomocą nauczyciela doświadczenie badające wpływ substancji 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0"/>
              </w:tabs>
              <w:ind w:left="219" w:right="28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zawartych w ślinie na trawienie skrobi</w:t>
            </w:r>
          </w:p>
          <w:p w:rsidR="00396221" w:rsidRPr="00532478" w:rsidRDefault="00396221" w:rsidP="00532478">
            <w:pPr>
              <w:pStyle w:val="TableParagraph"/>
              <w:ind w:right="2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59"/>
              <w:ind w:right="26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9"/>
              <w:ind w:right="26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ilustruje na przykładach źródła składników odżywczych i wyjaśnia ich znaczenie                         dla organizmu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15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związek między spożywaniem produktów białkowych                                        a prawidłowym </w:t>
            </w:r>
            <w:r w:rsidRPr="00532478">
              <w:rPr>
                <w:rFonts w:ascii="Times New Roman" w:hAnsi="Times New Roman" w:cs="Times New Roman"/>
              </w:rPr>
              <w:lastRenderedPageBreak/>
              <w:t>wzrostem ciała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1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aminokwasów egzogennych w organizmie</w:t>
            </w:r>
            <w:r>
              <w:rPr>
                <w:rFonts w:ascii="Times New Roman" w:hAnsi="Times New Roman" w:cs="Times New Roman"/>
              </w:rPr>
              <w:t xml:space="preserve"> człowieka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13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wartość energetyczną węglowodanów i tłuszczów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skutki nadmiernego spożywania tłuszczów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right="2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samodzielnie przeprowadza doświadczenie badające wpływ substancji zawartych w ślinie na trawienie skrobi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ind w:right="9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spacing w:before="59"/>
              <w:ind w:left="51" w:right="9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9"/>
              <w:ind w:right="9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planuje i samodzielnie przeprowadza doświadczenie </w:t>
            </w:r>
          </w:p>
          <w:p w:rsidR="00396221" w:rsidRPr="00532478" w:rsidRDefault="00396221" w:rsidP="00532478">
            <w:pPr>
              <w:pStyle w:val="TableParagraph"/>
              <w:tabs>
                <w:tab w:val="left" w:pos="222"/>
              </w:tabs>
              <w:ind w:left="219" w:right="28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badające wpływ substancji zawartych w ślinie na trawienie skrobi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ind w:right="3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analizuje zależność między rodzajami spożywanych pokarmów a </w:t>
            </w:r>
            <w:r w:rsidRPr="00532478">
              <w:rPr>
                <w:rFonts w:ascii="Times New Roman" w:hAnsi="Times New Roman" w:cs="Times New Roman"/>
              </w:rPr>
              <w:lastRenderedPageBreak/>
              <w:t>funkcjonowaniem organizmu</w:t>
            </w:r>
          </w:p>
          <w:p w:rsidR="00396221" w:rsidRPr="00532478" w:rsidRDefault="00396221" w:rsidP="00532478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ind w:right="3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informacje dotyczące roli błonnika w prawidłowym funkcjonowaniu przewodu pokarmowego</w:t>
            </w:r>
          </w:p>
          <w:p w:rsidR="00396221" w:rsidRPr="00532478" w:rsidRDefault="00396221" w:rsidP="00532478">
            <w:pPr>
              <w:rPr>
                <w:rFonts w:ascii="Times New Roman" w:hAnsi="Times New Roman" w:cs="Times New Roman"/>
              </w:rPr>
            </w:pPr>
          </w:p>
          <w:p w:rsidR="00396221" w:rsidRPr="00532478" w:rsidRDefault="00396221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51401E" w:rsidRPr="00532478" w:rsidTr="00E024F1">
        <w:tc>
          <w:tcPr>
            <w:tcW w:w="2268" w:type="dxa"/>
          </w:tcPr>
          <w:p w:rsidR="0051401E" w:rsidRPr="00532478" w:rsidRDefault="0051401E" w:rsidP="001F09D4">
            <w:pPr>
              <w:pStyle w:val="TableParagraph"/>
              <w:spacing w:before="59"/>
              <w:ind w:left="306" w:right="297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1E" w:rsidRPr="00532478" w:rsidRDefault="0051401E" w:rsidP="001F09D4">
            <w:pPr>
              <w:pStyle w:val="TableParagraph"/>
              <w:spacing w:before="59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Witaminy, sole mineralne, woda.</w:t>
            </w:r>
          </w:p>
        </w:tc>
        <w:tc>
          <w:tcPr>
            <w:tcW w:w="2835" w:type="dxa"/>
          </w:tcPr>
          <w:p w:rsidR="0051401E" w:rsidRPr="00532478" w:rsidRDefault="0051401E" w:rsidP="00532478">
            <w:pPr>
              <w:pStyle w:val="TableParagraph"/>
              <w:tabs>
                <w:tab w:val="left" w:pos="222"/>
              </w:tabs>
              <w:spacing w:before="59"/>
              <w:ind w:right="8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59"/>
              <w:ind w:right="8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przykłady witamin rozpuszczalnych               w wodzie</w:t>
            </w:r>
          </w:p>
          <w:p w:rsidR="0051401E" w:rsidRPr="00532478" w:rsidRDefault="0051401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w tłuszczach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3"/>
              <w:ind w:right="49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przykład jednej awitaminozy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2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najważniejsze pierwiastki budujące ciała organizmów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77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 rolę dwóch wyb</w:t>
            </w:r>
            <w:r>
              <w:rPr>
                <w:rFonts w:ascii="Times New Roman" w:hAnsi="Times New Roman" w:cs="Times New Roman"/>
              </w:rPr>
              <w:t>ranych makroelementó</w:t>
            </w:r>
            <w:r w:rsidRPr="00532478">
              <w:rPr>
                <w:rFonts w:ascii="Times New Roman" w:hAnsi="Times New Roman" w:cs="Times New Roman"/>
              </w:rPr>
              <w:t>w</w:t>
            </w:r>
          </w:p>
          <w:p w:rsidR="0051401E" w:rsidRPr="00532478" w:rsidRDefault="0051401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organizmie człowieka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2"/>
              <w:ind w:right="5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wymienia po trzy makroelementy</w:t>
            </w:r>
          </w:p>
          <w:p w:rsidR="0051401E" w:rsidRPr="00532478" w:rsidRDefault="0051401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mikroelementy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3"/>
              <w:ind w:right="1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 pomocą nauczyciela przebieg doświadczenia dotyczącego wykrywania witaminy C</w:t>
            </w:r>
          </w:p>
          <w:p w:rsidR="0051401E" w:rsidRPr="00532478" w:rsidRDefault="0051401E" w:rsidP="00532478">
            <w:pPr>
              <w:pStyle w:val="TableParagraph"/>
              <w:tabs>
                <w:tab w:val="left" w:pos="222"/>
              </w:tabs>
              <w:spacing w:before="3"/>
              <w:ind w:righ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51401E" w:rsidRPr="00532478" w:rsidRDefault="0051401E" w:rsidP="00532478">
            <w:pPr>
              <w:pStyle w:val="TableParagraph"/>
              <w:tabs>
                <w:tab w:val="left" w:pos="222"/>
              </w:tabs>
              <w:spacing w:before="59"/>
              <w:ind w:left="51" w:right="35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59"/>
              <w:ind w:right="3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witaminy rozpuszczalne w wodzie i w tłuszczach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1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skutki niedoboru witamin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wskazuje rolę wody w </w:t>
            </w:r>
            <w:r w:rsidRPr="00532478">
              <w:rPr>
                <w:rFonts w:ascii="Times New Roman" w:hAnsi="Times New Roman" w:cs="Times New Roman"/>
              </w:rPr>
              <w:t>organizmie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77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makroelementów i mikroelementów</w:t>
            </w:r>
          </w:p>
          <w:p w:rsidR="0051401E" w:rsidRPr="00532478" w:rsidRDefault="0051401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organizmie człowieka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/>
              <w:ind w:right="31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omawia na schemacie przebieg </w:t>
            </w:r>
            <w:r w:rsidRPr="00532478">
              <w:rPr>
                <w:rFonts w:ascii="Times New Roman" w:hAnsi="Times New Roman" w:cs="Times New Roman"/>
              </w:rPr>
              <w:lastRenderedPageBreak/>
              <w:t>doświadczenia dotyczącego wykrywania witaminy C</w:t>
            </w:r>
          </w:p>
        </w:tc>
        <w:tc>
          <w:tcPr>
            <w:tcW w:w="2975" w:type="dxa"/>
            <w:gridSpan w:val="2"/>
          </w:tcPr>
          <w:p w:rsidR="0051401E" w:rsidRPr="00532478" w:rsidRDefault="0051401E" w:rsidP="00532478">
            <w:pPr>
              <w:pStyle w:val="TableParagraph"/>
              <w:tabs>
                <w:tab w:val="left" w:pos="221"/>
              </w:tabs>
              <w:spacing w:before="59"/>
              <w:ind w:right="4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59"/>
              <w:ind w:right="4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rodzaje witamin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10"/>
              <w:ind w:right="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rolę i skutki niedoboru witamin: A, C, B</w:t>
            </w:r>
            <w:r w:rsidRPr="00532478">
              <w:rPr>
                <w:rFonts w:ascii="Times New Roman" w:hAnsi="Times New Roman" w:cs="Times New Roman"/>
                <w:position w:val="-3"/>
              </w:rPr>
              <w:t>6</w:t>
            </w:r>
            <w:r w:rsidRPr="00532478">
              <w:rPr>
                <w:rFonts w:ascii="Times New Roman" w:hAnsi="Times New Roman" w:cs="Times New Roman"/>
              </w:rPr>
              <w:t>, B</w:t>
            </w:r>
            <w:r w:rsidRPr="00532478">
              <w:rPr>
                <w:rFonts w:ascii="Times New Roman" w:hAnsi="Times New Roman" w:cs="Times New Roman"/>
                <w:position w:val="-3"/>
              </w:rPr>
              <w:t>12</w:t>
            </w:r>
            <w:r w:rsidRPr="00532478">
              <w:rPr>
                <w:rFonts w:ascii="Times New Roman" w:hAnsi="Times New Roman" w:cs="Times New Roman"/>
              </w:rPr>
              <w:t>, B</w:t>
            </w:r>
            <w:r w:rsidRPr="00532478">
              <w:rPr>
                <w:rFonts w:ascii="Times New Roman" w:hAnsi="Times New Roman" w:cs="Times New Roman"/>
                <w:position w:val="-3"/>
              </w:rPr>
              <w:t>9</w:t>
            </w:r>
            <w:r w:rsidRPr="00532478">
              <w:rPr>
                <w:rFonts w:ascii="Times New Roman" w:hAnsi="Times New Roman" w:cs="Times New Roman"/>
              </w:rPr>
              <w:t>,D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ind w:left="22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rolę i skutki</w:t>
            </w:r>
          </w:p>
          <w:p w:rsidR="0051401E" w:rsidRPr="00532478" w:rsidRDefault="0051401E" w:rsidP="00532478">
            <w:pPr>
              <w:pStyle w:val="TableParagraph"/>
              <w:spacing w:before="3"/>
              <w:ind w:right="27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niedoboru składników mineralnych: Mg, Fe, Ca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ind w:left="221" w:right="18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określa skutki niewłaściwej </w:t>
            </w:r>
            <w:proofErr w:type="spellStart"/>
            <w:r w:rsidRPr="00532478">
              <w:rPr>
                <w:rFonts w:ascii="Times New Roman" w:hAnsi="Times New Roman" w:cs="Times New Roman"/>
              </w:rPr>
              <w:t>suplementacji</w:t>
            </w:r>
            <w:proofErr w:type="spellEnd"/>
            <w:r w:rsidRPr="00532478">
              <w:rPr>
                <w:rFonts w:ascii="Times New Roman" w:hAnsi="Times New Roman" w:cs="Times New Roman"/>
              </w:rPr>
              <w:t xml:space="preserve"> witamin</w:t>
            </w:r>
          </w:p>
          <w:p w:rsidR="0051401E" w:rsidRPr="00532478" w:rsidRDefault="0051401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składników mineralnych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3"/>
              <w:ind w:left="221" w:right="11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na przygotowanym sprzęcie i z niewielką </w:t>
            </w:r>
            <w:r w:rsidRPr="00532478">
              <w:rPr>
                <w:rFonts w:ascii="Times New Roman" w:hAnsi="Times New Roman" w:cs="Times New Roman"/>
              </w:rPr>
              <w:lastRenderedPageBreak/>
              <w:t>pomocą nauczyciela wykonuje doświadczenie dotyczące wykrywania witaminy C</w:t>
            </w:r>
          </w:p>
        </w:tc>
        <w:tc>
          <w:tcPr>
            <w:tcW w:w="2695" w:type="dxa"/>
          </w:tcPr>
          <w:p w:rsidR="0051401E" w:rsidRPr="00532478" w:rsidRDefault="0051401E" w:rsidP="00532478">
            <w:pPr>
              <w:pStyle w:val="TableParagraph"/>
              <w:tabs>
                <w:tab w:val="left" w:pos="222"/>
              </w:tabs>
              <w:spacing w:before="61"/>
              <w:ind w:left="51" w:right="17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/>
              <w:ind w:right="17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skutki niedoboru witamin, makroelementów i mikroelementów</w:t>
            </w:r>
          </w:p>
          <w:p w:rsidR="0051401E" w:rsidRPr="00532478" w:rsidRDefault="0051401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organizmie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3"/>
              <w:ind w:right="7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przewiduje skutki niedoboru wody w organizmie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1"/>
              <w:ind w:right="29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samodzielnie wykonuje doświadczenie dotyczące witaminy C</w:t>
            </w:r>
          </w:p>
        </w:tc>
        <w:tc>
          <w:tcPr>
            <w:tcW w:w="2552" w:type="dxa"/>
          </w:tcPr>
          <w:p w:rsidR="0051401E" w:rsidRPr="00532478" w:rsidRDefault="0051401E" w:rsidP="00532478">
            <w:pPr>
              <w:pStyle w:val="TableParagraph"/>
              <w:tabs>
                <w:tab w:val="left" w:pos="222"/>
              </w:tabs>
              <w:spacing w:before="61"/>
              <w:ind w:left="51" w:right="45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1401E" w:rsidRPr="00532478" w:rsidRDefault="0051401E" w:rsidP="00532478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right="3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odpowiednie informacje, planuje</w:t>
            </w:r>
          </w:p>
          <w:p w:rsidR="0051401E" w:rsidRDefault="0051401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i wykonuje </w:t>
            </w:r>
          </w:p>
          <w:p w:rsidR="0051401E" w:rsidRDefault="0051401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doświadczenie </w:t>
            </w:r>
          </w:p>
          <w:p w:rsidR="0051401E" w:rsidRDefault="0051401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dotyczące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01E" w:rsidRDefault="0051401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wykrywania </w:t>
            </w:r>
          </w:p>
          <w:p w:rsidR="0051401E" w:rsidRPr="00532478" w:rsidRDefault="0051401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witaminy C</w:t>
            </w:r>
          </w:p>
        </w:tc>
      </w:tr>
      <w:tr w:rsidR="00E024F1" w:rsidRPr="00532478" w:rsidTr="00E024F1">
        <w:tc>
          <w:tcPr>
            <w:tcW w:w="2268" w:type="dxa"/>
          </w:tcPr>
          <w:p w:rsidR="00E024F1" w:rsidRPr="00532478" w:rsidRDefault="00E024F1" w:rsidP="00532478">
            <w:pPr>
              <w:pStyle w:val="TableParagraph"/>
              <w:spacing w:before="61"/>
              <w:ind w:left="48" w:right="4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F1" w:rsidRDefault="00E024F1" w:rsidP="00E024F1">
            <w:pPr>
              <w:pStyle w:val="TableParagraph"/>
              <w:spacing w:before="61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F1" w:rsidRPr="00532478" w:rsidRDefault="00E024F1" w:rsidP="00B12FDF">
            <w:pPr>
              <w:pStyle w:val="TableParagraph"/>
              <w:spacing w:before="61"/>
              <w:ind w:left="48" w:right="4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i rola </w:t>
            </w:r>
          </w:p>
          <w:p w:rsidR="00E024F1" w:rsidRPr="00532478" w:rsidRDefault="00E024F1" w:rsidP="00B12FDF">
            <w:pPr>
              <w:pStyle w:val="TableParagraph"/>
              <w:spacing w:before="61"/>
              <w:ind w:left="48" w:right="4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pokarmowego.</w:t>
            </w:r>
          </w:p>
        </w:tc>
        <w:tc>
          <w:tcPr>
            <w:tcW w:w="2835" w:type="dxa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right="3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/>
              <w:ind w:right="3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trawienie pokarmów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ind w:right="32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zębów u człowieka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ind w:right="10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odcinki przewodu pokarmowego człowieka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ind w:right="1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omawia z pomocą nauczyciela przebieg doświadczenia badającego wpływ substancji zawartych </w:t>
            </w:r>
            <w:r>
              <w:rPr>
                <w:rFonts w:ascii="Times New Roman" w:hAnsi="Times New Roman" w:cs="Times New Roman"/>
              </w:rPr>
              <w:t xml:space="preserve">w ślinie </w:t>
            </w:r>
            <w:r w:rsidRPr="00532478">
              <w:rPr>
                <w:rFonts w:ascii="Times New Roman" w:hAnsi="Times New Roman" w:cs="Times New Roman"/>
              </w:rPr>
              <w:t>na trawienie skrobi</w:t>
            </w:r>
          </w:p>
        </w:tc>
        <w:tc>
          <w:tcPr>
            <w:tcW w:w="2835" w:type="dxa"/>
            <w:gridSpan w:val="2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left="51" w:right="11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/>
              <w:ind w:right="11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rolę poszczególnych rodzajów zębów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right="13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odcinki przewodu pokarmowego na planszy lub modelu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wątrobę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trzustkę na schemacie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2"/>
              <w:ind w:right="6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lokalizuje położenie wątroby i trzustki we własnym ciele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right="7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975" w:type="dxa"/>
            <w:gridSpan w:val="2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left="51" w:right="29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/>
              <w:ind w:right="29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poszczególne rodzaje zębów człowieka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rolę zębów</w:t>
            </w:r>
          </w:p>
          <w:p w:rsidR="00E024F1" w:rsidRPr="00532478" w:rsidRDefault="00E024F1" w:rsidP="00532478">
            <w:pPr>
              <w:pStyle w:val="TableParagraph"/>
              <w:spacing w:before="3"/>
              <w:ind w:right="29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mechanicznej obróbce pokarmu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"/>
              <w:ind w:right="2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poszczególnych odcinków przewodu pokarmowego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"/>
              <w:ind w:right="1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lokalizuje odcinki przewodu pokarmowego                       i wskazuje odpowiednie miejsca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powierzchni swojego ciała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2"/>
              <w:ind w:right="2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funkcje wątroby i trzustki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2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przeprowadza z pomocą nauczyciela doświadczenie badające wpływ substancji zawartych w ślinie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trawienie skrobi</w:t>
            </w:r>
          </w:p>
          <w:p w:rsidR="00E024F1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  <w:p w:rsidR="00E024F1" w:rsidRPr="00532478" w:rsidRDefault="00E024F1" w:rsidP="00E024F1">
            <w:pPr>
              <w:pStyle w:val="Table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right="1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61"/>
              <w:ind w:right="1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procesu trawienia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60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etapy trawienia pokarmów</w:t>
            </w:r>
          </w:p>
          <w:p w:rsidR="00E024F1" w:rsidRPr="00532478" w:rsidRDefault="00E024F1" w:rsidP="00532478">
            <w:pPr>
              <w:pStyle w:val="TableParagraph"/>
              <w:ind w:right="4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poszczególnych odcinkach przewodu pokarmowego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7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miejsca wchłaniania strawionego pokarmu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wody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3"/>
              <w:ind w:right="1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552" w:type="dxa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left="51" w:right="38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61"/>
              <w:ind w:right="3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odpowiednie informacje, planuje</w:t>
            </w:r>
          </w:p>
          <w:p w:rsidR="00E024F1" w:rsidRPr="00532478" w:rsidRDefault="00E024F1" w:rsidP="00532478">
            <w:pPr>
              <w:pStyle w:val="TableParagraph"/>
              <w:ind w:right="10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przeprowadza doświadczenie badające wpływ substancji zawartych w ślinie na trawienie skrobi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ind w:right="23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stosowania zróżnicowanej diety dostosowanej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do potrzeb organizmu</w:t>
            </w:r>
          </w:p>
          <w:p w:rsidR="00E024F1" w:rsidRDefault="00E024F1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uzasadnia </w:t>
            </w:r>
          </w:p>
          <w:p w:rsidR="00E024F1" w:rsidRDefault="00E024F1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konieczność </w:t>
            </w:r>
          </w:p>
          <w:p w:rsidR="00E024F1" w:rsidRPr="00532478" w:rsidRDefault="00E024F1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>dbałości o zęby</w:t>
            </w:r>
          </w:p>
        </w:tc>
      </w:tr>
      <w:tr w:rsidR="00E024F1" w:rsidRPr="00532478" w:rsidTr="00E024F1">
        <w:tc>
          <w:tcPr>
            <w:tcW w:w="2268" w:type="dxa"/>
          </w:tcPr>
          <w:p w:rsidR="00E024F1" w:rsidRPr="00532478" w:rsidRDefault="00E024F1" w:rsidP="00532478">
            <w:pPr>
              <w:pStyle w:val="TableParagraph"/>
              <w:spacing w:before="61"/>
              <w:ind w:left="48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F1" w:rsidRDefault="00E024F1" w:rsidP="00532478">
            <w:pPr>
              <w:pStyle w:val="TableParagraph"/>
              <w:spacing w:before="61"/>
              <w:ind w:left="48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F1" w:rsidRPr="00532478" w:rsidRDefault="00E024F1" w:rsidP="00532478">
            <w:pPr>
              <w:pStyle w:val="TableParagraph"/>
              <w:spacing w:before="61"/>
              <w:ind w:left="48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Higiena i </w:t>
            </w:r>
          </w:p>
          <w:p w:rsidR="00E024F1" w:rsidRPr="00532478" w:rsidRDefault="00E024F1" w:rsidP="00532478">
            <w:pPr>
              <w:pStyle w:val="TableParagraph"/>
              <w:spacing w:before="61"/>
              <w:ind w:left="48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choroby układu </w:t>
            </w:r>
          </w:p>
          <w:p w:rsidR="00E024F1" w:rsidRPr="00532478" w:rsidRDefault="00E024F1" w:rsidP="00532478">
            <w:pPr>
              <w:pStyle w:val="TableParagraph"/>
              <w:spacing w:before="61"/>
              <w:ind w:left="48"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pokarmowego.</w:t>
            </w:r>
          </w:p>
        </w:tc>
        <w:tc>
          <w:tcPr>
            <w:tcW w:w="2835" w:type="dxa"/>
          </w:tcPr>
          <w:p w:rsidR="00E024F1" w:rsidRPr="00532478" w:rsidRDefault="00E024F1" w:rsidP="00532478">
            <w:pPr>
              <w:pStyle w:val="TableParagraph"/>
              <w:tabs>
                <w:tab w:val="left" w:pos="219"/>
              </w:tabs>
              <w:spacing w:before="61"/>
              <w:ind w:right="3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before="61"/>
              <w:ind w:right="3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zasady zdrowego żywienia</w:t>
            </w:r>
            <w:r>
              <w:rPr>
                <w:rFonts w:ascii="Times New Roman" w:hAnsi="Times New Roman" w:cs="Times New Roman"/>
              </w:rPr>
              <w:t xml:space="preserve"> i higieny żywności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right="1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przykłady chorób układu pokarmowego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right="2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zasady profilaktyki chorób układu pokarmowego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right="33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według podanego wzoru oblicza indeks masy ciała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right="6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przyczyny próchnicy zębów</w:t>
            </w:r>
          </w:p>
        </w:tc>
        <w:tc>
          <w:tcPr>
            <w:tcW w:w="2835" w:type="dxa"/>
            <w:gridSpan w:val="2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right="1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61"/>
              <w:ind w:right="1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grupy pokarmów w piramidzie zdrowego żywienia i aktywności fizycznej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right="12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zależność diety od zmiennych warunków zewnętrznych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right="6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układa jadłospis w zależności od zmiennych warunków zewnętrznych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right="2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układu pokarmowego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right="18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indeks masy ciała swój i kolegów, wykazuje prawidłowości             i odchylenia od normy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E024F1" w:rsidRPr="00532478" w:rsidRDefault="00E024F1" w:rsidP="00532478">
            <w:pPr>
              <w:pStyle w:val="TableParagraph"/>
              <w:tabs>
                <w:tab w:val="left" w:pos="221"/>
              </w:tabs>
              <w:spacing w:before="59"/>
              <w:ind w:right="2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59"/>
              <w:ind w:right="226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znaczenie pojęcia </w:t>
            </w:r>
            <w:r w:rsidRPr="00532478">
              <w:rPr>
                <w:rFonts w:ascii="Times New Roman" w:hAnsi="Times New Roman" w:cs="Times New Roman"/>
                <w:i/>
              </w:rPr>
              <w:t>wartość energetyczna pokarmu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ind w:right="16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zależność między dietą a czynnikami, które</w:t>
            </w:r>
          </w:p>
          <w:p w:rsidR="00E024F1" w:rsidRPr="00532478" w:rsidRDefault="00E024F1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ją warunkują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3"/>
              <w:ind w:right="41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przewiduje skutki złego odżywiania się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ind w:right="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profilaktyki choroby wrzodowej żołądka i dwunastnicy, zatrucia pokarmowego i raka jelita grubego oraz WZW A, WZW B, WZW C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ind w:right="13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indeks masy ciała w zależności od stosowanej diety</w:t>
            </w: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  <w:p w:rsidR="00E024F1" w:rsidRPr="00532478" w:rsidRDefault="00E024F1" w:rsidP="00532478">
            <w:pPr>
              <w:pStyle w:val="TableParagraph"/>
              <w:tabs>
                <w:tab w:val="left" w:pos="221"/>
              </w:tabs>
              <w:ind w:left="0" w:right="1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E024F1" w:rsidRPr="00532478" w:rsidRDefault="00E024F1" w:rsidP="00532478">
            <w:pPr>
              <w:pStyle w:val="TableParagraph"/>
              <w:tabs>
                <w:tab w:val="left" w:pos="221"/>
              </w:tabs>
              <w:spacing w:before="61"/>
              <w:ind w:left="50" w:right="22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1"/>
              <w:ind w:right="2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zależność między higieną odżywiania się                              a chorobami układu pokarmowego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ind w:right="1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zasady profilaktyki próchnicy zębów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ind w:right="53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dlaczego należy stosować dietę</w:t>
            </w:r>
          </w:p>
          <w:p w:rsidR="00E024F1" w:rsidRPr="00532478" w:rsidRDefault="00E024F1" w:rsidP="00532478">
            <w:pPr>
              <w:pStyle w:val="TableParagraph"/>
              <w:ind w:left="220" w:right="4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zróżnicowaną i dostosowaną do  potrzeb  organizmu (wiek, stan zdrowia, tryb życia, aktywność fizyczna, pora roku)</w:t>
            </w:r>
            <w:r>
              <w:rPr>
                <w:rFonts w:ascii="Times New Roman" w:hAnsi="Times New Roman" w:cs="Times New Roman"/>
              </w:rPr>
              <w:t xml:space="preserve"> dietą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ind w:right="27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układa odpowiednią dietę dla uczniów z nadwagą</w:t>
            </w:r>
          </w:p>
          <w:p w:rsidR="00E024F1" w:rsidRDefault="00E024F1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niedowagą</w:t>
            </w:r>
          </w:p>
          <w:p w:rsidR="00E024F1" w:rsidRDefault="00E024F1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</w:p>
          <w:p w:rsidR="00E024F1" w:rsidRPr="00532478" w:rsidRDefault="00E024F1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</w:p>
          <w:p w:rsidR="00E024F1" w:rsidRPr="00532478" w:rsidRDefault="00E024F1" w:rsidP="00C915C6">
            <w:pPr>
              <w:pStyle w:val="Table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4F1" w:rsidRPr="00532478" w:rsidRDefault="00E024F1" w:rsidP="00532478">
            <w:pPr>
              <w:pStyle w:val="TableParagraph"/>
              <w:tabs>
                <w:tab w:val="left" w:pos="221"/>
              </w:tabs>
              <w:spacing w:before="61"/>
              <w:ind w:right="7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Default="00E024F1" w:rsidP="00532478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1"/>
              <w:ind w:right="7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przygotowuje i prezentuje wystąpienie w dowolnej formie na temat chorób związanych z zaburzeniami łaknienia i przemiany materii</w:t>
            </w:r>
          </w:p>
          <w:p w:rsidR="00E024F1" w:rsidRPr="00E024F1" w:rsidRDefault="00E024F1" w:rsidP="00532478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1"/>
              <w:ind w:right="79"/>
              <w:rPr>
                <w:rFonts w:ascii="Times New Roman" w:hAnsi="Times New Roman" w:cs="Times New Roman"/>
              </w:rPr>
            </w:pPr>
            <w:r w:rsidRPr="00E024F1">
              <w:rPr>
                <w:rFonts w:ascii="Times New Roman" w:hAnsi="Times New Roman" w:cs="Times New Roman"/>
              </w:rPr>
              <w:t>uzasadnia konieczność badań przesiewowych                   w celu wykrywania wczesnych stadiów raka jelita grubego</w:t>
            </w:r>
          </w:p>
        </w:tc>
      </w:tr>
      <w:tr w:rsidR="00E024F1" w:rsidRPr="00532478" w:rsidTr="00E024F1">
        <w:trPr>
          <w:cantSplit/>
          <w:trHeight w:val="1134"/>
        </w:trPr>
        <w:tc>
          <w:tcPr>
            <w:tcW w:w="2268" w:type="dxa"/>
          </w:tcPr>
          <w:p w:rsidR="00E024F1" w:rsidRPr="00532478" w:rsidRDefault="00E024F1" w:rsidP="00532478">
            <w:pPr>
              <w:pStyle w:val="TableParagraph"/>
              <w:spacing w:before="61"/>
              <w:ind w:left="51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F1" w:rsidRPr="00532478" w:rsidRDefault="00E024F1" w:rsidP="00E024F1">
            <w:pPr>
              <w:pStyle w:val="TableParagraph"/>
              <w:spacing w:before="61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i</w:t>
            </w:r>
          </w:p>
          <w:p w:rsidR="00E024F1" w:rsidRPr="00532478" w:rsidRDefault="00E024F1" w:rsidP="00E024F1">
            <w:pPr>
              <w:pStyle w:val="TableParagraph"/>
              <w:spacing w:before="61"/>
              <w:ind w:left="51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funkcje krwi.</w:t>
            </w:r>
          </w:p>
        </w:tc>
        <w:tc>
          <w:tcPr>
            <w:tcW w:w="2835" w:type="dxa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right="2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/>
              <w:ind w:right="2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nazwy elementów morfotycznych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grupy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3"/>
              <w:ind w:right="2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składniki biorące udział w krzepnięciu krwi</w:t>
            </w:r>
          </w:p>
        </w:tc>
        <w:tc>
          <w:tcPr>
            <w:tcW w:w="2835" w:type="dxa"/>
            <w:gridSpan w:val="2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/>
              <w:ind w:right="1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grupy krwi i wyjaśnia, co stanowi</w:t>
            </w:r>
          </w:p>
          <w:p w:rsidR="00E024F1" w:rsidRPr="00532478" w:rsidRDefault="00E024F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podstawę ich wyodrębnienia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/>
              <w:ind w:right="18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co to jest konflikt serologiczny</w:t>
            </w:r>
          </w:p>
        </w:tc>
        <w:tc>
          <w:tcPr>
            <w:tcW w:w="2975" w:type="dxa"/>
            <w:gridSpan w:val="2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2"/>
              <w:ind w:right="34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elementy morfotyczne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hemoglobiny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2"/>
              <w:ind w:right="31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społeczne znaczenie krwiodawstwa</w:t>
            </w:r>
          </w:p>
          <w:p w:rsidR="00E024F1" w:rsidRPr="00276B1A" w:rsidRDefault="00E024F1" w:rsidP="00276B1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ind w:right="1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przewiduje skutki konfliktu serologicznego</w:t>
            </w:r>
          </w:p>
        </w:tc>
        <w:tc>
          <w:tcPr>
            <w:tcW w:w="2695" w:type="dxa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left="51" w:right="34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Uczeń;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/>
              <w:ind w:right="34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transfuzji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ind w:right="63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mechanizm krzepnięcia krwi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ind w:right="59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elementy morfotyczne krwi</w:t>
            </w:r>
          </w:p>
          <w:p w:rsidR="00E024F1" w:rsidRDefault="00E024F1" w:rsidP="00532478">
            <w:pPr>
              <w:pStyle w:val="TableParagraph"/>
              <w:ind w:right="33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obserwacji mikroskopowej</w:t>
            </w:r>
          </w:p>
          <w:p w:rsidR="008F3CF1" w:rsidRPr="00532478" w:rsidRDefault="008F3CF1" w:rsidP="00532478">
            <w:pPr>
              <w:pStyle w:val="TableParagraph"/>
              <w:ind w:right="3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4F1" w:rsidRPr="00532478" w:rsidRDefault="00E024F1" w:rsidP="00532478">
            <w:pPr>
              <w:pStyle w:val="TableParagraph"/>
              <w:tabs>
                <w:tab w:val="left" w:pos="222"/>
              </w:tabs>
              <w:spacing w:before="61"/>
              <w:ind w:right="1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024F1" w:rsidRPr="00532478" w:rsidRDefault="00E024F1" w:rsidP="00532478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/>
              <w:ind w:right="1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potrzebę wykonywania badań zapobiegających konfliktowi serologicznemu</w:t>
            </w:r>
          </w:p>
          <w:p w:rsidR="008F3CF1" w:rsidRDefault="008F3CF1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24F1" w:rsidRPr="00532478">
              <w:rPr>
                <w:rFonts w:ascii="Times New Roman" w:hAnsi="Times New Roman" w:cs="Times New Roman"/>
              </w:rPr>
              <w:t xml:space="preserve">analizuje wyniki </w:t>
            </w:r>
          </w:p>
          <w:p w:rsidR="008F3CF1" w:rsidRDefault="008F3CF1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24F1" w:rsidRPr="006A6E84">
              <w:rPr>
                <w:rFonts w:ascii="Times New Roman" w:hAnsi="Times New Roman" w:cs="Times New Roman"/>
                <w:sz w:val="20"/>
                <w:szCs w:val="20"/>
              </w:rPr>
              <w:t>laboratoryjnego</w:t>
            </w:r>
            <w:r w:rsidR="00E024F1" w:rsidRPr="00532478">
              <w:rPr>
                <w:rFonts w:ascii="Times New Roman" w:hAnsi="Times New Roman" w:cs="Times New Roman"/>
              </w:rPr>
              <w:t xml:space="preserve"> badania </w:t>
            </w:r>
          </w:p>
          <w:p w:rsidR="00E024F1" w:rsidRPr="00532478" w:rsidRDefault="008F3CF1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24F1" w:rsidRPr="00532478">
              <w:rPr>
                <w:rFonts w:ascii="Times New Roman" w:hAnsi="Times New Roman" w:cs="Times New Roman"/>
              </w:rPr>
              <w:t>krwi</w:t>
            </w:r>
          </w:p>
        </w:tc>
      </w:tr>
      <w:tr w:rsidR="00B151EA" w:rsidRPr="00532478" w:rsidTr="0079456F">
        <w:tc>
          <w:tcPr>
            <w:tcW w:w="2268" w:type="dxa"/>
          </w:tcPr>
          <w:p w:rsidR="00B151EA" w:rsidRPr="00532478" w:rsidRDefault="00B151EA" w:rsidP="00532478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EA" w:rsidRPr="00532478" w:rsidRDefault="00B151EA" w:rsidP="00532478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Krążenie krwi.</w:t>
            </w:r>
          </w:p>
        </w:tc>
        <w:tc>
          <w:tcPr>
            <w:tcW w:w="2835" w:type="dxa"/>
          </w:tcPr>
          <w:p w:rsidR="00B151EA" w:rsidRPr="00532478" w:rsidRDefault="00B151EA" w:rsidP="00532478">
            <w:pPr>
              <w:pStyle w:val="TableParagraph"/>
              <w:tabs>
                <w:tab w:val="left" w:pos="222"/>
              </w:tabs>
              <w:spacing w:before="61"/>
              <w:ind w:right="3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/>
              <w:ind w:right="3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narządy układu krwionośnego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right="24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pomocą nauczyciela omawia na podstawie ilustracji mały i duży obieg krwi</w:t>
            </w:r>
          </w:p>
        </w:tc>
        <w:tc>
          <w:tcPr>
            <w:tcW w:w="2835" w:type="dxa"/>
            <w:gridSpan w:val="2"/>
          </w:tcPr>
          <w:p w:rsidR="00B151EA" w:rsidRPr="00532478" w:rsidRDefault="00B151EA" w:rsidP="00532478">
            <w:pPr>
              <w:pStyle w:val="TableParagraph"/>
              <w:tabs>
                <w:tab w:val="left" w:pos="222"/>
              </w:tabs>
              <w:spacing w:before="61"/>
              <w:ind w:left="51" w:right="15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/>
              <w:ind w:right="1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wybranego naczynia krwionośnego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right="6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budowę i funkcje żył, tętnic oraz naczyń włosowatych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right="3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zastawek żylnych</w:t>
            </w:r>
          </w:p>
          <w:p w:rsidR="00B151EA" w:rsidRPr="00532478" w:rsidRDefault="00B151EA" w:rsidP="00532478">
            <w:pPr>
              <w:pStyle w:val="TableParagraph"/>
              <w:tabs>
                <w:tab w:val="left" w:pos="222"/>
              </w:tabs>
              <w:ind w:right="3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B151EA" w:rsidRPr="00532478" w:rsidRDefault="00B151EA" w:rsidP="00532478">
            <w:pPr>
              <w:pStyle w:val="TableParagraph"/>
              <w:tabs>
                <w:tab w:val="left" w:pos="221"/>
              </w:tabs>
              <w:spacing w:before="61"/>
              <w:ind w:right="1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/>
              <w:ind w:right="1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krwiobiegi mały i duży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ind w:right="2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drogę krwi płynącej w małym                         i dużym krwiobiegu</w:t>
            </w:r>
          </w:p>
        </w:tc>
        <w:tc>
          <w:tcPr>
            <w:tcW w:w="2695" w:type="dxa"/>
          </w:tcPr>
          <w:p w:rsidR="00B151EA" w:rsidRPr="00532478" w:rsidRDefault="00B151EA" w:rsidP="00532478">
            <w:pPr>
              <w:pStyle w:val="TableParagraph"/>
              <w:tabs>
                <w:tab w:val="left" w:pos="221"/>
              </w:tabs>
              <w:spacing w:before="61"/>
              <w:ind w:left="50" w:right="30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/>
              <w:ind w:right="3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poszczególne naczynia krwionośne</w:t>
            </w:r>
          </w:p>
          <w:p w:rsidR="00B151EA" w:rsidRPr="00532478" w:rsidRDefault="00B151EA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ilustracji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3"/>
              <w:ind w:right="20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naczyń krwionośnych</w:t>
            </w:r>
          </w:p>
          <w:p w:rsidR="00B151EA" w:rsidRPr="00532478" w:rsidRDefault="00B151EA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pełnionymi</w:t>
            </w:r>
          </w:p>
          <w:p w:rsidR="00B151EA" w:rsidRPr="00532478" w:rsidRDefault="00B151EA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przez nie funkcjami</w:t>
            </w:r>
          </w:p>
          <w:p w:rsidR="00B151EA" w:rsidRPr="00532478" w:rsidRDefault="00B151EA" w:rsidP="00532478">
            <w:pPr>
              <w:pStyle w:val="Table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151EA" w:rsidRPr="00532478" w:rsidRDefault="00B151EA" w:rsidP="00532478">
            <w:pPr>
              <w:pStyle w:val="TableParagraph"/>
              <w:tabs>
                <w:tab w:val="left" w:pos="221"/>
              </w:tabs>
              <w:spacing w:before="61"/>
              <w:ind w:left="0" w:right="8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B151EA" w:rsidRPr="00532478" w:rsidRDefault="00B151EA" w:rsidP="00532478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/>
              <w:ind w:right="8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związek przepływu krwi                              w naczyniach</w:t>
            </w:r>
          </w:p>
          <w:p w:rsidR="00B151EA" w:rsidRPr="00532478" w:rsidRDefault="00B151EA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>z wymianą gazową</w:t>
            </w:r>
          </w:p>
        </w:tc>
      </w:tr>
      <w:tr w:rsidR="002E65BF" w:rsidRPr="00532478" w:rsidTr="00632124">
        <w:tc>
          <w:tcPr>
            <w:tcW w:w="2268" w:type="dxa"/>
          </w:tcPr>
          <w:p w:rsidR="002E65BF" w:rsidRDefault="002E65BF" w:rsidP="002E65BF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BF" w:rsidRPr="00532478" w:rsidRDefault="002E65BF" w:rsidP="002E65BF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</w:p>
          <w:p w:rsidR="002E65BF" w:rsidRPr="00532478" w:rsidRDefault="002E65BF" w:rsidP="002E65BF">
            <w:pPr>
              <w:pStyle w:val="Table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i działanie serca.</w:t>
            </w:r>
          </w:p>
        </w:tc>
        <w:tc>
          <w:tcPr>
            <w:tcW w:w="2835" w:type="dxa"/>
          </w:tcPr>
          <w:p w:rsidR="002E65BF" w:rsidRPr="00532478" w:rsidRDefault="002E65BF" w:rsidP="00532478">
            <w:pPr>
              <w:pStyle w:val="TableParagraph"/>
              <w:tabs>
                <w:tab w:val="left" w:pos="221"/>
              </w:tabs>
              <w:spacing w:before="61"/>
              <w:ind w:right="2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1"/>
              <w:ind w:right="2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lokalizuje położenie serca we własnym ciele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ind w:right="1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budowy serca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ind w:right="13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prawidłową wartość pulsu i ciśnienia zdrowego człowieka</w:t>
            </w:r>
          </w:p>
        </w:tc>
        <w:tc>
          <w:tcPr>
            <w:tcW w:w="2835" w:type="dxa"/>
            <w:gridSpan w:val="2"/>
          </w:tcPr>
          <w:p w:rsidR="002E65BF" w:rsidRPr="00532478" w:rsidRDefault="002E65BF" w:rsidP="00532478">
            <w:pPr>
              <w:pStyle w:val="TableParagraph"/>
              <w:tabs>
                <w:tab w:val="left" w:pos="221"/>
              </w:tabs>
              <w:spacing w:before="61"/>
              <w:ind w:left="50" w:right="10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61"/>
              <w:ind w:right="10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elementy budowy serca i naczynia krwionośnego na schemacie (ilustracji z podręcznika)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czym jest puls</w:t>
            </w:r>
          </w:p>
        </w:tc>
        <w:tc>
          <w:tcPr>
            <w:tcW w:w="2975" w:type="dxa"/>
            <w:gridSpan w:val="2"/>
          </w:tcPr>
          <w:p w:rsidR="002E65BF" w:rsidRPr="00532478" w:rsidRDefault="002E65BF" w:rsidP="00532478">
            <w:pPr>
              <w:pStyle w:val="TableParagraph"/>
              <w:tabs>
                <w:tab w:val="left" w:pos="221"/>
              </w:tabs>
              <w:spacing w:before="61"/>
              <w:ind w:left="50" w:right="30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/>
              <w:ind w:right="3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mechanizm pracy serca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3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fazy cyklu pracy serca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mierzy koledze puls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3"/>
              <w:ind w:right="37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różnicę między ciśnieniem skurczowym</w:t>
            </w:r>
          </w:p>
          <w:p w:rsidR="002E65BF" w:rsidRPr="00532478" w:rsidRDefault="002E65BF" w:rsidP="00532478">
            <w:pPr>
              <w:pStyle w:val="TableParagraph"/>
              <w:spacing w:before="1"/>
              <w:ind w:left="220" w:right="10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a ciśnieniem </w:t>
            </w:r>
            <w:r w:rsidRPr="00532478">
              <w:rPr>
                <w:rFonts w:ascii="Times New Roman" w:hAnsi="Times New Roman" w:cs="Times New Roman"/>
              </w:rPr>
              <w:lastRenderedPageBreak/>
              <w:t>rozkurczowym krwi</w:t>
            </w:r>
          </w:p>
        </w:tc>
        <w:tc>
          <w:tcPr>
            <w:tcW w:w="2695" w:type="dxa"/>
          </w:tcPr>
          <w:p w:rsidR="002E65BF" w:rsidRPr="00532478" w:rsidRDefault="002E65BF" w:rsidP="00532478">
            <w:pPr>
              <w:pStyle w:val="TableParagraph"/>
              <w:tabs>
                <w:tab w:val="left" w:pos="221"/>
              </w:tabs>
              <w:spacing w:before="61"/>
              <w:ind w:right="38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/>
              <w:ind w:right="38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rolę zastawek w funkcjonowaniu serca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ind w:right="50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wartości ciśnienia skurczowego                           i rozkurczowego krwi</w:t>
            </w:r>
          </w:p>
          <w:p w:rsidR="002E65BF" w:rsidRPr="00532478" w:rsidRDefault="002E65BF" w:rsidP="00532478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ind w:right="1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omawia doświadczenie wykazujące wpływ wysiłku fizycznego                    na zmiany tętna i ciśnienia krwi</w:t>
            </w:r>
          </w:p>
          <w:p w:rsidR="002E65BF" w:rsidRPr="00532478" w:rsidRDefault="002E65BF" w:rsidP="00532478">
            <w:pPr>
              <w:pStyle w:val="TableParagraph"/>
              <w:tabs>
                <w:tab w:val="left" w:pos="221"/>
              </w:tabs>
              <w:ind w:left="0" w:right="19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65BF" w:rsidRDefault="002E65BF" w:rsidP="00532478">
            <w:pPr>
              <w:pStyle w:val="TableParagraph"/>
              <w:tabs>
                <w:tab w:val="left" w:pos="221"/>
              </w:tabs>
              <w:spacing w:before="61"/>
              <w:ind w:left="50" w:right="20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2E65BF" w:rsidRPr="00532478" w:rsidRDefault="002E65BF" w:rsidP="00532478">
            <w:pPr>
              <w:pStyle w:val="TableParagraph"/>
              <w:tabs>
                <w:tab w:val="left" w:pos="221"/>
              </w:tabs>
              <w:spacing w:before="61"/>
              <w:ind w:left="50" w:right="203" w:firstLine="0"/>
              <w:rPr>
                <w:rFonts w:ascii="Times New Roman" w:hAnsi="Times New Roman" w:cs="Times New Roman"/>
              </w:rPr>
            </w:pPr>
          </w:p>
          <w:p w:rsidR="002E65BF" w:rsidRPr="00532478" w:rsidRDefault="002E65BF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planuje i przeprowadza doświadczenie wykazujące wpływ wysiłku fizycznego na zmiany tętna i ciśnienia krwi</w:t>
            </w:r>
          </w:p>
        </w:tc>
      </w:tr>
      <w:tr w:rsidR="001A58F4" w:rsidRPr="00532478" w:rsidTr="00662E33">
        <w:tc>
          <w:tcPr>
            <w:tcW w:w="2268" w:type="dxa"/>
          </w:tcPr>
          <w:p w:rsidR="001A58F4" w:rsidRPr="00532478" w:rsidRDefault="001A58F4" w:rsidP="00532478">
            <w:pPr>
              <w:pStyle w:val="TableParagraph"/>
              <w:spacing w:before="61"/>
              <w:ind w:left="305" w:right="239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F4" w:rsidRPr="00532478" w:rsidRDefault="001A58F4" w:rsidP="001A58F4">
            <w:pPr>
              <w:pStyle w:val="TableParagraph"/>
              <w:spacing w:before="61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Higiena i</w:t>
            </w:r>
          </w:p>
          <w:p w:rsidR="001A58F4" w:rsidRPr="00532478" w:rsidRDefault="001A58F4" w:rsidP="001A58F4">
            <w:pPr>
              <w:pStyle w:val="TableParagraph"/>
              <w:spacing w:before="61"/>
              <w:ind w:left="47" w:righ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choroby układu</w:t>
            </w:r>
          </w:p>
          <w:p w:rsidR="001A58F4" w:rsidRPr="00532478" w:rsidRDefault="001A58F4" w:rsidP="001A58F4">
            <w:pPr>
              <w:pStyle w:val="TableParagraph"/>
              <w:spacing w:before="61"/>
              <w:ind w:left="47" w:righ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krwionośnego.</w:t>
            </w:r>
          </w:p>
        </w:tc>
        <w:tc>
          <w:tcPr>
            <w:tcW w:w="2835" w:type="dxa"/>
          </w:tcPr>
          <w:p w:rsidR="001A58F4" w:rsidRPr="00532478" w:rsidRDefault="001A58F4" w:rsidP="00532478">
            <w:pPr>
              <w:pStyle w:val="TableParagraph"/>
              <w:tabs>
                <w:tab w:val="left" w:pos="221"/>
              </w:tabs>
              <w:spacing w:before="61"/>
              <w:ind w:right="27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61"/>
              <w:ind w:right="27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układu krwionośnego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ind w:right="32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pierwszą pomoc w wypadku krwawień</w:t>
            </w:r>
          </w:p>
          <w:p w:rsidR="001A58F4" w:rsidRPr="00532478" w:rsidRDefault="001A58F4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krwotoków</w:t>
            </w:r>
          </w:p>
        </w:tc>
        <w:tc>
          <w:tcPr>
            <w:tcW w:w="2835" w:type="dxa"/>
            <w:gridSpan w:val="2"/>
          </w:tcPr>
          <w:p w:rsidR="001A58F4" w:rsidRPr="00532478" w:rsidRDefault="001A58F4" w:rsidP="00532478">
            <w:pPr>
              <w:pStyle w:val="TableParagraph"/>
              <w:tabs>
                <w:tab w:val="left" w:pos="220"/>
              </w:tabs>
              <w:spacing w:before="61"/>
              <w:ind w:right="11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before="61"/>
              <w:ind w:right="11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przyczyny chorób układu krwionośnego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ind w:right="4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czynniki wpływające korzystnie</w:t>
            </w:r>
          </w:p>
          <w:p w:rsidR="001A58F4" w:rsidRPr="00532478" w:rsidRDefault="001A58F4" w:rsidP="00532478">
            <w:pPr>
              <w:pStyle w:val="TableParagraph"/>
              <w:ind w:left="219" w:right="24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funkcjonowanie układu krwionośnego</w:t>
            </w:r>
          </w:p>
        </w:tc>
        <w:tc>
          <w:tcPr>
            <w:tcW w:w="2975" w:type="dxa"/>
            <w:gridSpan w:val="2"/>
          </w:tcPr>
          <w:p w:rsidR="001A58F4" w:rsidRPr="00532478" w:rsidRDefault="001A58F4" w:rsidP="00532478">
            <w:pPr>
              <w:pStyle w:val="TableParagraph"/>
              <w:tabs>
                <w:tab w:val="left" w:pos="220"/>
              </w:tabs>
              <w:spacing w:before="61"/>
              <w:ind w:right="18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61"/>
              <w:ind w:right="18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przyczyny chorób układu krwionośnego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ind w:right="49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objawy krwotoku żylnego</w:t>
            </w:r>
          </w:p>
          <w:p w:rsidR="001A58F4" w:rsidRPr="00532478" w:rsidRDefault="001A58F4" w:rsidP="00532478">
            <w:pPr>
              <w:pStyle w:val="TableParagraph"/>
              <w:ind w:left="21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tętniczego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3"/>
              <w:ind w:right="32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białaczka                           i anemia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1"/>
              <w:ind w:right="4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znaczenie aktywności fizycznej</w:t>
            </w:r>
          </w:p>
          <w:p w:rsidR="001A58F4" w:rsidRPr="00532478" w:rsidRDefault="001A58F4" w:rsidP="00532478">
            <w:pPr>
              <w:pStyle w:val="TableParagraph"/>
              <w:spacing w:before="1"/>
              <w:ind w:left="219" w:right="11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prawidłowej diety dla właściwego funkcjonowania układu krwionośnego</w:t>
            </w:r>
          </w:p>
          <w:p w:rsidR="001A58F4" w:rsidRDefault="001A58F4" w:rsidP="00532478">
            <w:pPr>
              <w:pStyle w:val="TableParagraph"/>
              <w:spacing w:before="1"/>
              <w:ind w:left="0" w:right="113" w:firstLine="0"/>
              <w:rPr>
                <w:rFonts w:ascii="Times New Roman" w:hAnsi="Times New Roman" w:cs="Times New Roman"/>
              </w:rPr>
            </w:pPr>
          </w:p>
          <w:p w:rsidR="00D74550" w:rsidRDefault="00D74550" w:rsidP="00532478">
            <w:pPr>
              <w:pStyle w:val="TableParagraph"/>
              <w:spacing w:before="1"/>
              <w:ind w:left="0" w:right="113" w:firstLine="0"/>
              <w:rPr>
                <w:rFonts w:ascii="Times New Roman" w:hAnsi="Times New Roman" w:cs="Times New Roman"/>
              </w:rPr>
            </w:pPr>
          </w:p>
          <w:p w:rsidR="00D74550" w:rsidRPr="00532478" w:rsidRDefault="00D74550" w:rsidP="00532478">
            <w:pPr>
              <w:pStyle w:val="TableParagraph"/>
              <w:spacing w:before="1"/>
              <w:ind w:left="0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1A58F4" w:rsidRPr="00532478" w:rsidRDefault="001A58F4" w:rsidP="00532478">
            <w:pPr>
              <w:pStyle w:val="TableParagraph"/>
              <w:tabs>
                <w:tab w:val="left" w:pos="220"/>
              </w:tabs>
              <w:spacing w:before="61"/>
              <w:ind w:right="40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before="61"/>
              <w:ind w:right="40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przygotowuje </w:t>
            </w:r>
            <w:proofErr w:type="spellStart"/>
            <w:r w:rsidRPr="00532478">
              <w:rPr>
                <w:rFonts w:ascii="Times New Roman" w:hAnsi="Times New Roman" w:cs="Times New Roman"/>
              </w:rPr>
              <w:t>portfolio</w:t>
            </w:r>
            <w:proofErr w:type="spellEnd"/>
            <w:r w:rsidRPr="00532478">
              <w:rPr>
                <w:rFonts w:ascii="Times New Roman" w:hAnsi="Times New Roman" w:cs="Times New Roman"/>
              </w:rPr>
              <w:t xml:space="preserve"> na temat chorób układu krwionośnego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ind w:right="51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demonstruje pierwszą pomoc w wypadku krwotoków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ind w:right="30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znaczenie badań profilaktycznych chorób układu krwionośnego</w:t>
            </w:r>
          </w:p>
        </w:tc>
        <w:tc>
          <w:tcPr>
            <w:tcW w:w="2552" w:type="dxa"/>
          </w:tcPr>
          <w:p w:rsidR="001A58F4" w:rsidRPr="00532478" w:rsidRDefault="001A58F4" w:rsidP="00532478">
            <w:pPr>
              <w:pStyle w:val="TableParagraph"/>
              <w:tabs>
                <w:tab w:val="left" w:pos="220"/>
              </w:tabs>
              <w:spacing w:before="57"/>
              <w:ind w:left="4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1A58F4" w:rsidRPr="00532478" w:rsidRDefault="001A58F4" w:rsidP="00532478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 prezentuje</w:t>
            </w:r>
          </w:p>
          <w:p w:rsidR="001A58F4" w:rsidRPr="00532478" w:rsidRDefault="001A58F4" w:rsidP="00532478">
            <w:pPr>
              <w:pStyle w:val="TableParagraph"/>
              <w:spacing w:before="2"/>
              <w:ind w:left="219" w:right="3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dowolnej formie materiały edukacyjne oświaty zdrowotnej na temat chorób społecznych: miażdżycy, nadciśnienia tętniczego</w:t>
            </w:r>
          </w:p>
          <w:p w:rsidR="001A58F4" w:rsidRPr="00532478" w:rsidRDefault="001A58F4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i zawałów serca</w:t>
            </w:r>
          </w:p>
        </w:tc>
      </w:tr>
      <w:tr w:rsidR="00D74550" w:rsidRPr="00532478" w:rsidTr="003C2A89">
        <w:tc>
          <w:tcPr>
            <w:tcW w:w="2268" w:type="dxa"/>
          </w:tcPr>
          <w:p w:rsidR="00D74550" w:rsidRPr="00532478" w:rsidRDefault="00D74550" w:rsidP="00532478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50" w:rsidRPr="00532478" w:rsidRDefault="00D74550" w:rsidP="00D74550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Układ</w:t>
            </w:r>
          </w:p>
          <w:p w:rsidR="00D74550" w:rsidRPr="00532478" w:rsidRDefault="00D74550" w:rsidP="00D74550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limfatyczny.</w:t>
            </w:r>
          </w:p>
        </w:tc>
        <w:tc>
          <w:tcPr>
            <w:tcW w:w="2835" w:type="dxa"/>
          </w:tcPr>
          <w:p w:rsidR="00D74550" w:rsidRPr="00532478" w:rsidRDefault="00D74550" w:rsidP="00532478">
            <w:pPr>
              <w:pStyle w:val="TableParagraph"/>
              <w:tabs>
                <w:tab w:val="left" w:pos="220"/>
              </w:tabs>
              <w:spacing w:before="61"/>
              <w:ind w:right="4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spacing w:before="61"/>
              <w:ind w:right="4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cechy układu limfatycznego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ind w:right="3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narządy układu limfatycznego</w:t>
            </w:r>
          </w:p>
        </w:tc>
        <w:tc>
          <w:tcPr>
            <w:tcW w:w="2835" w:type="dxa"/>
            <w:gridSpan w:val="2"/>
          </w:tcPr>
          <w:p w:rsidR="00D74550" w:rsidRPr="00532478" w:rsidRDefault="00D74550" w:rsidP="00532478">
            <w:pPr>
              <w:pStyle w:val="TableParagraph"/>
              <w:tabs>
                <w:tab w:val="left" w:pos="220"/>
              </w:tabs>
              <w:spacing w:before="61"/>
              <w:ind w:left="49" w:right="45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spacing w:before="61"/>
              <w:ind w:right="4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budowę układu limfatycznego</w:t>
            </w:r>
          </w:p>
          <w:p w:rsidR="00D74550" w:rsidRPr="000120DF" w:rsidRDefault="00D74550" w:rsidP="000120DF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ind w:right="5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węzłów chłonnych</w:t>
            </w:r>
          </w:p>
        </w:tc>
        <w:tc>
          <w:tcPr>
            <w:tcW w:w="2975" w:type="dxa"/>
            <w:gridSpan w:val="2"/>
          </w:tcPr>
          <w:p w:rsidR="00D74550" w:rsidRPr="00532478" w:rsidRDefault="00D74550" w:rsidP="00532478">
            <w:pPr>
              <w:pStyle w:val="TableParagraph"/>
              <w:tabs>
                <w:tab w:val="left" w:pos="220"/>
              </w:tabs>
              <w:spacing w:before="61"/>
              <w:ind w:left="49" w:right="74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spacing w:before="61"/>
              <w:ind w:right="7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opisuje rolę układu limfatycznego </w:t>
            </w:r>
          </w:p>
          <w:p w:rsidR="00D74550" w:rsidRPr="00532478" w:rsidRDefault="00D74550" w:rsidP="00532478">
            <w:pPr>
              <w:pStyle w:val="TableParagraph"/>
              <w:tabs>
                <w:tab w:val="left" w:pos="220"/>
              </w:tabs>
              <w:spacing w:before="61"/>
              <w:ind w:left="219" w:right="7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74550" w:rsidRPr="00532478" w:rsidRDefault="00D74550" w:rsidP="00532478">
            <w:pPr>
              <w:pStyle w:val="TableParagraph"/>
              <w:tabs>
                <w:tab w:val="left" w:pos="220"/>
              </w:tabs>
              <w:spacing w:before="61"/>
              <w:ind w:left="49" w:right="47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Default="00D74550" w:rsidP="00532478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spacing w:before="61"/>
              <w:ind w:right="47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ilustracji lub schemacie narządy układu limfatycznego</w:t>
            </w:r>
          </w:p>
          <w:p w:rsidR="00D74550" w:rsidRDefault="00D74550" w:rsidP="00D74550">
            <w:pPr>
              <w:pStyle w:val="TableParagraph"/>
              <w:tabs>
                <w:tab w:val="left" w:pos="220"/>
              </w:tabs>
              <w:spacing w:before="61"/>
              <w:ind w:right="471"/>
              <w:rPr>
                <w:rFonts w:ascii="Times New Roman" w:hAnsi="Times New Roman" w:cs="Times New Roman"/>
              </w:rPr>
            </w:pPr>
          </w:p>
          <w:p w:rsidR="00D74550" w:rsidRPr="00532478" w:rsidRDefault="00D74550" w:rsidP="00D74550">
            <w:pPr>
              <w:pStyle w:val="TableParagraph"/>
              <w:tabs>
                <w:tab w:val="left" w:pos="220"/>
              </w:tabs>
              <w:spacing w:before="61"/>
              <w:ind w:right="47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4550" w:rsidRDefault="00D74550" w:rsidP="00532478">
            <w:pPr>
              <w:pStyle w:val="TableParagraph"/>
              <w:tabs>
                <w:tab w:val="left" w:pos="220"/>
              </w:tabs>
              <w:spacing w:before="61"/>
              <w:ind w:left="49" w:right="6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tabs>
                <w:tab w:val="left" w:pos="220"/>
              </w:tabs>
              <w:spacing w:before="61"/>
              <w:ind w:left="49" w:right="66" w:firstLine="0"/>
              <w:rPr>
                <w:rFonts w:ascii="Times New Roman" w:hAnsi="Times New Roman" w:cs="Times New Roman"/>
              </w:rPr>
            </w:pPr>
          </w:p>
          <w:p w:rsidR="00D74550" w:rsidRPr="00532478" w:rsidRDefault="00D74550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układ limfatyczny z układem krwionośnym</w:t>
            </w:r>
          </w:p>
        </w:tc>
      </w:tr>
      <w:tr w:rsidR="00D74550" w:rsidRPr="00532478" w:rsidTr="0021779C">
        <w:tc>
          <w:tcPr>
            <w:tcW w:w="2268" w:type="dxa"/>
          </w:tcPr>
          <w:p w:rsidR="00D74550" w:rsidRPr="00532478" w:rsidRDefault="00D74550" w:rsidP="00532478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50" w:rsidRPr="00532478" w:rsidRDefault="00D74550" w:rsidP="00D74550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</w:p>
          <w:p w:rsidR="00D74550" w:rsidRDefault="00D74550" w:rsidP="00D7455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funkcjonowanie</w:t>
            </w:r>
          </w:p>
          <w:p w:rsidR="00D74550" w:rsidRDefault="00D74550" w:rsidP="00D7455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</w:p>
          <w:p w:rsidR="00D74550" w:rsidRPr="00532478" w:rsidRDefault="00D74550" w:rsidP="00D7455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odpornościowego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4550" w:rsidRPr="00532478" w:rsidRDefault="00D74550" w:rsidP="00532478">
            <w:pPr>
              <w:pStyle w:val="TableParagraph"/>
              <w:tabs>
                <w:tab w:val="left" w:pos="222"/>
              </w:tabs>
              <w:spacing w:before="61"/>
              <w:ind w:right="2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/>
              <w:ind w:right="2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układu odpornościowego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ind w:right="83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odporności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ind w:right="1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różnice między surowicą a szczepionką</w:t>
            </w:r>
          </w:p>
        </w:tc>
        <w:tc>
          <w:tcPr>
            <w:tcW w:w="2835" w:type="dxa"/>
            <w:gridSpan w:val="2"/>
          </w:tcPr>
          <w:p w:rsidR="00D74550" w:rsidRPr="00532478" w:rsidRDefault="00D74550" w:rsidP="00532478">
            <w:pPr>
              <w:pStyle w:val="TableParagraph"/>
              <w:tabs>
                <w:tab w:val="left" w:pos="222"/>
              </w:tabs>
              <w:spacing w:before="61"/>
              <w:ind w:left="51" w:right="7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61"/>
              <w:ind w:right="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wyróżnia odporność swoistą i nieswoistą, czynną                           i bierną, naturalną i sztuczną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definiuje szczepionkę</w:t>
            </w:r>
          </w:p>
          <w:p w:rsidR="00D74550" w:rsidRDefault="00D74550" w:rsidP="00532478">
            <w:pPr>
              <w:pStyle w:val="TableParagraph"/>
              <w:spacing w:before="3"/>
              <w:ind w:right="39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surowicę jako czynniki odpowiadające za odporność nabytą</w:t>
            </w:r>
          </w:p>
          <w:p w:rsidR="00D74550" w:rsidRPr="00532478" w:rsidRDefault="00D74550" w:rsidP="00532478">
            <w:pPr>
              <w:pStyle w:val="TableParagraph"/>
              <w:spacing w:before="3"/>
              <w:ind w:right="39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D74550" w:rsidRPr="00532478" w:rsidRDefault="00D74550" w:rsidP="00532478">
            <w:pPr>
              <w:pStyle w:val="TableParagraph"/>
              <w:tabs>
                <w:tab w:val="left" w:pos="222"/>
              </w:tabs>
              <w:spacing w:before="61"/>
              <w:ind w:right="29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/>
              <w:ind w:right="29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elementów układu odpornościowego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ind w:right="4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rodzaje odporności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ind w:right="4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zasadę działania szczepionki                              i surowicy</w:t>
            </w:r>
          </w:p>
        </w:tc>
        <w:tc>
          <w:tcPr>
            <w:tcW w:w="2695" w:type="dxa"/>
          </w:tcPr>
          <w:p w:rsidR="00D74550" w:rsidRPr="00532478" w:rsidRDefault="00D74550" w:rsidP="00532478">
            <w:pPr>
              <w:pStyle w:val="TableParagraph"/>
              <w:tabs>
                <w:tab w:val="left" w:pos="222"/>
              </w:tabs>
              <w:spacing w:before="61"/>
              <w:ind w:left="51" w:right="10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/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mechanizm działania odporności swoistej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rodzaje leukocytów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3"/>
              <w:ind w:right="39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odróżnia działanie szczepionki                            od działania surowicy</w:t>
            </w:r>
          </w:p>
        </w:tc>
        <w:tc>
          <w:tcPr>
            <w:tcW w:w="2552" w:type="dxa"/>
          </w:tcPr>
          <w:p w:rsidR="00D74550" w:rsidRPr="00532478" w:rsidRDefault="00D74550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74550" w:rsidRPr="00532478" w:rsidRDefault="00D74550" w:rsidP="00532478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wykaz szczepień</w:t>
            </w:r>
          </w:p>
          <w:p w:rsidR="00D74550" w:rsidRPr="00532478" w:rsidRDefault="00D74550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swojej książeczce zdrowia</w:t>
            </w:r>
          </w:p>
          <w:p w:rsidR="00D74550" w:rsidRDefault="00D74550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ocenia znaczenie </w:t>
            </w:r>
          </w:p>
          <w:p w:rsidR="00D74550" w:rsidRPr="00532478" w:rsidRDefault="00D74550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>szczepień</w:t>
            </w:r>
          </w:p>
        </w:tc>
      </w:tr>
      <w:tr w:rsidR="00C04E7C" w:rsidRPr="00532478" w:rsidTr="00AB50FE">
        <w:tc>
          <w:tcPr>
            <w:tcW w:w="2268" w:type="dxa"/>
          </w:tcPr>
          <w:p w:rsidR="00C04E7C" w:rsidRPr="00532478" w:rsidRDefault="00C04E7C" w:rsidP="00532478">
            <w:pPr>
              <w:pStyle w:val="TableParagraph"/>
              <w:spacing w:before="61"/>
              <w:ind w:left="308" w:right="73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7C" w:rsidRPr="00532478" w:rsidRDefault="00C04E7C" w:rsidP="00C04E7C">
            <w:pPr>
              <w:pStyle w:val="TableParagraph"/>
              <w:spacing w:before="61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Zaburzenia</w:t>
            </w:r>
          </w:p>
          <w:p w:rsidR="00C04E7C" w:rsidRPr="00532478" w:rsidRDefault="00C04E7C" w:rsidP="00C04E7C">
            <w:pPr>
              <w:pStyle w:val="TableParagraph"/>
              <w:spacing w:before="61"/>
              <w:ind w:left="50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funkcjonowania</w:t>
            </w:r>
          </w:p>
          <w:p w:rsidR="00C04E7C" w:rsidRPr="00532478" w:rsidRDefault="00C04E7C" w:rsidP="00C04E7C">
            <w:pPr>
              <w:pStyle w:val="TableParagraph"/>
              <w:spacing w:before="61"/>
              <w:ind w:left="50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</w:p>
          <w:p w:rsidR="00C04E7C" w:rsidRPr="00532478" w:rsidRDefault="00C04E7C" w:rsidP="00C04E7C">
            <w:pPr>
              <w:pStyle w:val="TableParagraph"/>
              <w:spacing w:before="61"/>
              <w:ind w:left="50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odpornościowego.</w:t>
            </w:r>
          </w:p>
        </w:tc>
        <w:tc>
          <w:tcPr>
            <w:tcW w:w="2835" w:type="dxa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61"/>
              <w:ind w:right="2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/>
              <w:ind w:right="2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czynniki mogące wywołać alergie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objawy alergii</w:t>
            </w:r>
          </w:p>
        </w:tc>
        <w:tc>
          <w:tcPr>
            <w:tcW w:w="2835" w:type="dxa"/>
            <w:gridSpan w:val="2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61"/>
              <w:ind w:left="51" w:right="19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/>
              <w:ind w:right="19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przyczynę choroby AIDS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ind w:right="3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transplantacja narządów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ind w:right="12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przykłady narządów, które można przeszczepiać</w:t>
            </w:r>
          </w:p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ind w:righ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C04E7C" w:rsidRPr="00532478" w:rsidRDefault="00C04E7C" w:rsidP="00532478">
            <w:pPr>
              <w:pStyle w:val="TableParagraph"/>
              <w:tabs>
                <w:tab w:val="left" w:pos="221"/>
              </w:tabs>
              <w:spacing w:before="61"/>
              <w:ind w:right="23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ind w:right="31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drogi zakażenia się HIV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ind w:right="1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zasady profilaktyki AIDS</w:t>
            </w:r>
          </w:p>
        </w:tc>
        <w:tc>
          <w:tcPr>
            <w:tcW w:w="2695" w:type="dxa"/>
          </w:tcPr>
          <w:p w:rsidR="00C04E7C" w:rsidRPr="00532478" w:rsidRDefault="00C04E7C" w:rsidP="00532478">
            <w:pPr>
              <w:pStyle w:val="TableParagraph"/>
              <w:tabs>
                <w:tab w:val="left" w:pos="221"/>
              </w:tabs>
              <w:spacing w:before="61"/>
              <w:ind w:left="50" w:right="13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/>
              <w:ind w:right="1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uzasadnia, że alergia jest związana                                       z nadwrażliwością układu odpornościowego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ind w:right="27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ilustruje przykładami znaczenie transplantologii</w:t>
            </w:r>
          </w:p>
        </w:tc>
        <w:tc>
          <w:tcPr>
            <w:tcW w:w="2552" w:type="dxa"/>
          </w:tcPr>
          <w:p w:rsidR="00C04E7C" w:rsidRDefault="00C04E7C" w:rsidP="00532478">
            <w:pPr>
              <w:pStyle w:val="TableParagraph"/>
              <w:tabs>
                <w:tab w:val="left" w:pos="221"/>
              </w:tabs>
              <w:spacing w:before="61"/>
              <w:ind w:left="50" w:right="1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Uczeń:</w:t>
            </w:r>
          </w:p>
          <w:p w:rsidR="00C04E7C" w:rsidRPr="00532478" w:rsidRDefault="00C04E7C" w:rsidP="00532478">
            <w:pPr>
              <w:pStyle w:val="TableParagraph"/>
              <w:tabs>
                <w:tab w:val="left" w:pos="221"/>
              </w:tabs>
              <w:spacing w:before="61"/>
              <w:ind w:left="50" w:right="168" w:firstLine="0"/>
              <w:rPr>
                <w:rFonts w:ascii="Times New Roman" w:hAnsi="Times New Roman" w:cs="Times New Roman"/>
              </w:rPr>
            </w:pPr>
          </w:p>
          <w:p w:rsidR="00C04E7C" w:rsidRPr="00532478" w:rsidRDefault="00C04E7C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znaczenie przeszczepów oraz zgody na transplantację narządów po śmierci</w:t>
            </w:r>
          </w:p>
        </w:tc>
      </w:tr>
      <w:tr w:rsidR="00C04E7C" w:rsidRPr="00532478" w:rsidTr="009C1AE7">
        <w:tc>
          <w:tcPr>
            <w:tcW w:w="2268" w:type="dxa"/>
          </w:tcPr>
          <w:p w:rsidR="00C04E7C" w:rsidRPr="00532478" w:rsidRDefault="00C04E7C" w:rsidP="00532478">
            <w:pPr>
              <w:pStyle w:val="TableParagraph"/>
              <w:spacing w:before="61"/>
              <w:ind w:left="309" w:right="464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7C" w:rsidRDefault="00C04E7C" w:rsidP="00532478">
            <w:pPr>
              <w:pStyle w:val="TableParagraph"/>
              <w:spacing w:before="61"/>
              <w:ind w:left="309" w:right="464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7C" w:rsidRDefault="00C04E7C" w:rsidP="00961C9A">
            <w:pPr>
              <w:pStyle w:val="TableParagraph"/>
              <w:spacing w:before="61"/>
              <w:ind w:left="51" w:right="4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i</w:t>
            </w:r>
          </w:p>
          <w:p w:rsidR="00C04E7C" w:rsidRPr="00532478" w:rsidRDefault="00C04E7C" w:rsidP="00961C9A">
            <w:pPr>
              <w:pStyle w:val="TableParagraph"/>
              <w:spacing w:before="61"/>
              <w:ind w:left="51" w:right="4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rola układu</w:t>
            </w:r>
          </w:p>
          <w:p w:rsidR="00C04E7C" w:rsidRPr="00532478" w:rsidRDefault="00C04E7C" w:rsidP="00961C9A">
            <w:pPr>
              <w:pStyle w:val="TableParagraph"/>
              <w:spacing w:before="61"/>
              <w:ind w:left="309" w:right="464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oddechowego</w:t>
            </w:r>
          </w:p>
        </w:tc>
        <w:tc>
          <w:tcPr>
            <w:tcW w:w="2835" w:type="dxa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61"/>
              <w:ind w:right="35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/>
              <w:ind w:right="35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odcinki układu oddechowego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ind w:right="4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ilustracji narządy układu oddechowego</w:t>
            </w:r>
          </w:p>
        </w:tc>
        <w:tc>
          <w:tcPr>
            <w:tcW w:w="2835" w:type="dxa"/>
            <w:gridSpan w:val="2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61"/>
              <w:ind w:left="51" w:right="14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/>
              <w:ind w:right="14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elementów układu oddechowego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rolę nagłośni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3"/>
              <w:ind w:right="1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własnego organizmu przedstawia mechanizm wentylacji płuc</w:t>
            </w:r>
          </w:p>
        </w:tc>
        <w:tc>
          <w:tcPr>
            <w:tcW w:w="2975" w:type="dxa"/>
            <w:gridSpan w:val="2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61"/>
              <w:ind w:left="51" w:right="15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/>
              <w:ind w:right="1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wyróżnia drogi oddechowe i narządy wymiany gazowej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ind w:right="14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elementów układu oddechowego z pełnionymi funkcjami</w:t>
            </w:r>
          </w:p>
        </w:tc>
        <w:tc>
          <w:tcPr>
            <w:tcW w:w="2695" w:type="dxa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odróżnia głośnię i nagłośnię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2"/>
              <w:ind w:right="34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demonstruje mechanizm modulacji głosu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ind w:right="1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definiuje płuca jako miejsce wymiany gazowej</w:t>
            </w:r>
          </w:p>
          <w:p w:rsidR="00C04E7C" w:rsidRPr="00C04E7C" w:rsidRDefault="00C04E7C" w:rsidP="00C04E7C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ind w:right="26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między budową a funkcją płuc</w:t>
            </w:r>
          </w:p>
        </w:tc>
        <w:tc>
          <w:tcPr>
            <w:tcW w:w="2552" w:type="dxa"/>
          </w:tcPr>
          <w:p w:rsidR="00C04E7C" w:rsidRPr="00532478" w:rsidRDefault="00C04E7C" w:rsidP="00532478">
            <w:pPr>
              <w:pStyle w:val="TableParagraph"/>
              <w:tabs>
                <w:tab w:val="left" w:pos="222"/>
              </w:tabs>
              <w:spacing w:before="61"/>
              <w:ind w:left="51" w:right="28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04E7C" w:rsidRPr="00532478" w:rsidRDefault="00C04E7C" w:rsidP="00532478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/>
              <w:ind w:right="2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wykonuje z dowolnych materiałów model układu oddechowego</w:t>
            </w:r>
          </w:p>
          <w:p w:rsidR="00C04E7C" w:rsidRDefault="00C04E7C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wyszukuje </w:t>
            </w:r>
          </w:p>
          <w:p w:rsidR="00C04E7C" w:rsidRDefault="00C04E7C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odpowiednie metody i </w:t>
            </w:r>
          </w:p>
          <w:p w:rsidR="00C04E7C" w:rsidRDefault="00C04E7C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bada pojemność </w:t>
            </w:r>
          </w:p>
          <w:p w:rsidR="00C04E7C" w:rsidRPr="00532478" w:rsidRDefault="00C04E7C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>własnych płuc</w:t>
            </w:r>
          </w:p>
        </w:tc>
      </w:tr>
      <w:tr w:rsidR="00961C9A" w:rsidRPr="00532478" w:rsidTr="00DC7A81">
        <w:tc>
          <w:tcPr>
            <w:tcW w:w="2268" w:type="dxa"/>
          </w:tcPr>
          <w:p w:rsidR="00961C9A" w:rsidRPr="00532478" w:rsidRDefault="00961C9A" w:rsidP="00532478">
            <w:pPr>
              <w:pStyle w:val="TableParagraph"/>
              <w:spacing w:before="61"/>
              <w:ind w:left="0" w:right="2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Pr="00532478" w:rsidRDefault="00961C9A" w:rsidP="00961C9A">
            <w:pPr>
              <w:pStyle w:val="TableParagraph"/>
              <w:spacing w:before="61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Mechanizm </w:t>
            </w:r>
          </w:p>
          <w:p w:rsidR="00961C9A" w:rsidRPr="00532478" w:rsidRDefault="00961C9A" w:rsidP="00532478">
            <w:pPr>
              <w:pStyle w:val="TableParagraph"/>
              <w:spacing w:before="61"/>
              <w:ind w:left="306" w:right="230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oddychania.</w:t>
            </w:r>
          </w:p>
        </w:tc>
        <w:tc>
          <w:tcPr>
            <w:tcW w:w="2835" w:type="dxa"/>
          </w:tcPr>
          <w:p w:rsidR="00961C9A" w:rsidRPr="00532478" w:rsidRDefault="00961C9A" w:rsidP="00532478">
            <w:pPr>
              <w:pStyle w:val="TableParagraph"/>
              <w:tabs>
                <w:tab w:val="left" w:pos="222"/>
              </w:tabs>
              <w:spacing w:before="61"/>
              <w:ind w:right="1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/>
              <w:ind w:right="1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narządy biorące udział w procesie wentylacji płuc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ind w:right="56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demonstruje na sobie mechanizm wdechu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wydechu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/>
              <w:ind w:right="9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pomocą nauczyciela omawia doświadczenie wykrywające obecność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  <w:r w:rsidRPr="00532478">
              <w:rPr>
                <w:rFonts w:ascii="Times New Roman" w:hAnsi="Times New Roman" w:cs="Times New Roman"/>
              </w:rPr>
              <w:t>w wydychanym powietrzu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/>
              <w:ind w:right="355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definiuje </w:t>
            </w:r>
            <w:proofErr w:type="spellStart"/>
            <w:r w:rsidRPr="00532478">
              <w:rPr>
                <w:rFonts w:ascii="Times New Roman" w:hAnsi="Times New Roman" w:cs="Times New Roman"/>
              </w:rPr>
              <w:t>mitochondrium</w:t>
            </w:r>
            <w:proofErr w:type="spellEnd"/>
            <w:r w:rsidRPr="00532478">
              <w:rPr>
                <w:rFonts w:ascii="Times New Roman" w:hAnsi="Times New Roman" w:cs="Times New Roman"/>
              </w:rPr>
              <w:t xml:space="preserve"> jako miejsce oddychania komórkowego</w:t>
            </w:r>
          </w:p>
          <w:p w:rsidR="00961C9A" w:rsidRPr="00532478" w:rsidRDefault="00961C9A" w:rsidP="00532478">
            <w:pPr>
              <w:pStyle w:val="TableParagraph"/>
              <w:tabs>
                <w:tab w:val="left" w:pos="222"/>
              </w:tabs>
              <w:spacing w:before="11"/>
              <w:ind w:right="9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61C9A" w:rsidRPr="00532478" w:rsidRDefault="00961C9A" w:rsidP="00532478">
            <w:pPr>
              <w:pStyle w:val="TableParagraph"/>
              <w:tabs>
                <w:tab w:val="left" w:pos="222"/>
              </w:tabs>
              <w:spacing w:before="61"/>
              <w:ind w:left="51" w:right="102" w:firstLine="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/>
              <w:ind w:right="102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różnice w ruchach klatki piersiowej  i przepony podczas wdechu i wydechu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right="53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rolę krwi w transporcie gazów oddechowych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right="271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zawartość gazów w powietrzu wdychanym i wydychanym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oblicza liczbę wdechów</w:t>
            </w:r>
          </w:p>
          <w:p w:rsidR="00961C9A" w:rsidRPr="00532478" w:rsidRDefault="00961C9A" w:rsidP="00532478">
            <w:pPr>
              <w:pStyle w:val="TableParagraph"/>
              <w:spacing w:before="3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wydechów przed wysiłkiem fizycznym i po nim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/>
              <w:ind w:right="9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pomocą nauczyciela przeprowadza doświadczenie wykrywające obecność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</w:p>
          <w:p w:rsidR="00961C9A" w:rsidRPr="00532478" w:rsidRDefault="00961C9A" w:rsidP="00961C9A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wydychanym powietrzu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right="271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zapisuje słownie równanie reakcji chemicznej ilustrujące utlenianie glukozy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961C9A" w:rsidRPr="00532478" w:rsidRDefault="00961C9A" w:rsidP="00532478">
            <w:pPr>
              <w:pStyle w:val="TableParagraph"/>
              <w:tabs>
                <w:tab w:val="left" w:pos="222"/>
              </w:tabs>
              <w:spacing w:before="61"/>
              <w:ind w:right="1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/>
              <w:ind w:right="1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wyróżnia  procesy wentylacji płuc                             i oddychania komórkowego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/>
              <w:ind w:right="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dyfuzję O</w:t>
            </w:r>
            <w:r w:rsidRPr="00532478">
              <w:rPr>
                <w:rFonts w:ascii="Times New Roman" w:hAnsi="Times New Roman" w:cs="Times New Roman"/>
                <w:position w:val="-3"/>
              </w:rPr>
              <w:t xml:space="preserve">2 </w:t>
            </w:r>
            <w:r w:rsidRPr="00532478">
              <w:rPr>
                <w:rFonts w:ascii="Times New Roman" w:hAnsi="Times New Roman" w:cs="Times New Roman"/>
              </w:rPr>
              <w:t>i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  <w:r w:rsidRPr="00532478">
              <w:rPr>
                <w:rFonts w:ascii="Times New Roman" w:hAnsi="Times New Roman" w:cs="Times New Roman"/>
              </w:rPr>
              <w:t>zachodzącą w pęcherzykach płucnych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ind w:right="34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zależność między liczbą oddechów a wysiłkiem fizycznym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ind w:right="95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przygotowanym sprzęcie samodzielnie przeprowadza doświadczenie wykrywające obecność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wydychanym powietrzu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/>
              <w:ind w:right="208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znaczenie oddychania komórkowego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961C9A" w:rsidRPr="00532478" w:rsidRDefault="00961C9A" w:rsidP="00532478">
            <w:pPr>
              <w:pStyle w:val="TableParagraph"/>
              <w:tabs>
                <w:tab w:val="left" w:pos="222"/>
              </w:tabs>
              <w:spacing w:before="61"/>
              <w:ind w:right="6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/>
              <w:ind w:right="6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interpretuje wyn</w:t>
            </w:r>
            <w:r>
              <w:rPr>
                <w:rFonts w:ascii="Times New Roman" w:hAnsi="Times New Roman" w:cs="Times New Roman"/>
              </w:rPr>
              <w:t xml:space="preserve">iki doświadczenia wykrywają </w:t>
            </w:r>
            <w:proofErr w:type="spellStart"/>
            <w:r>
              <w:rPr>
                <w:rFonts w:ascii="Times New Roman" w:hAnsi="Times New Roman" w:cs="Times New Roman"/>
              </w:rPr>
              <w:t>cego</w:t>
            </w:r>
            <w:proofErr w:type="spellEnd"/>
            <w:r w:rsidRPr="00532478">
              <w:rPr>
                <w:rFonts w:ascii="Times New Roman" w:hAnsi="Times New Roman" w:cs="Times New Roman"/>
              </w:rPr>
              <w:t xml:space="preserve">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wydychanym powietrzu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/>
              <w:ind w:right="5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graficznie zawartość gazów</w:t>
            </w:r>
          </w:p>
          <w:p w:rsidR="00961C9A" w:rsidRPr="00532478" w:rsidRDefault="00961C9A" w:rsidP="00532478">
            <w:pPr>
              <w:pStyle w:val="TableParagraph"/>
              <w:spacing w:before="1"/>
              <w:ind w:right="28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powietrzu wdychanym i wydychanym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/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proces wymiany gazowej                                     w płucach i tkankach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/>
              <w:ind w:right="21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obserwację dotyczącą wpływu wysiłku fizycznego                      na częstość oddechów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ind w:right="16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samodzielnie przygotowuje zestaw laboratoryjny</w:t>
            </w:r>
          </w:p>
          <w:p w:rsidR="00961C9A" w:rsidRPr="00532478" w:rsidRDefault="00961C9A" w:rsidP="00532478">
            <w:pPr>
              <w:pStyle w:val="TableParagraph"/>
              <w:ind w:right="18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przeprowadza doświadczenie wykazujące obecność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wydychanym powietrzu</w:t>
            </w:r>
          </w:p>
          <w:p w:rsidR="00961C9A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  <w:p w:rsidR="00F47396" w:rsidRDefault="00F47396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  <w:p w:rsidR="00F47396" w:rsidRDefault="00F47396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  <w:p w:rsidR="00F47396" w:rsidRPr="00532478" w:rsidRDefault="00F47396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1C9A" w:rsidRPr="00532478" w:rsidRDefault="00961C9A" w:rsidP="00532478">
            <w:pPr>
              <w:pStyle w:val="TableParagraph"/>
              <w:tabs>
                <w:tab w:val="left" w:pos="222"/>
              </w:tabs>
              <w:spacing w:before="61"/>
              <w:ind w:right="1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/>
              <w:ind w:right="1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planuje i wykonuje obserwację wpływu wysiłku fizycznego                     na częstość oddechów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odpowiednie informacje, planuje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samodzielnie przeprowadza doświadczenie wykazujące obecność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</w:p>
          <w:p w:rsidR="00961C9A" w:rsidRPr="00532478" w:rsidRDefault="00961C9A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wydychanym powietrzu</w:t>
            </w:r>
          </w:p>
          <w:p w:rsidR="00961C9A" w:rsidRPr="00532478" w:rsidRDefault="00961C9A" w:rsidP="00532478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/>
              <w:ind w:right="317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zależność między ilością mitochondriów a zapotrzebowaniem narządów na energię</w:t>
            </w:r>
          </w:p>
          <w:p w:rsidR="00961C9A" w:rsidRDefault="00961C9A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zapisuje za pomocą </w:t>
            </w:r>
          </w:p>
          <w:p w:rsidR="00961C9A" w:rsidRDefault="00961C9A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symboli chemicznych </w:t>
            </w:r>
          </w:p>
          <w:p w:rsidR="00961C9A" w:rsidRDefault="00961C9A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równanie reakcji </w:t>
            </w:r>
          </w:p>
          <w:p w:rsidR="00961C9A" w:rsidRDefault="00961C9A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ilustrujące utlenianie </w:t>
            </w:r>
          </w:p>
          <w:p w:rsidR="00961C9A" w:rsidRPr="00532478" w:rsidRDefault="00961C9A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glukozy</w:t>
            </w:r>
          </w:p>
        </w:tc>
      </w:tr>
      <w:tr w:rsidR="00F47396" w:rsidRPr="00532478" w:rsidTr="00600152">
        <w:tc>
          <w:tcPr>
            <w:tcW w:w="2268" w:type="dxa"/>
          </w:tcPr>
          <w:p w:rsidR="00F47396" w:rsidRPr="00532478" w:rsidRDefault="00F47396" w:rsidP="00532478">
            <w:pPr>
              <w:pStyle w:val="TableParagraph"/>
              <w:spacing w:before="61"/>
              <w:ind w:left="306" w:right="238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96" w:rsidRDefault="00F47396" w:rsidP="00F47396">
            <w:pPr>
              <w:pStyle w:val="TableParagraph"/>
              <w:spacing w:before="61"/>
              <w:ind w:left="306" w:right="238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choroby</w:t>
            </w:r>
          </w:p>
          <w:p w:rsidR="00F47396" w:rsidRDefault="00F47396" w:rsidP="00F47396">
            <w:pPr>
              <w:pStyle w:val="TableParagraph"/>
              <w:spacing w:before="61"/>
              <w:ind w:left="306" w:right="238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</w:p>
          <w:p w:rsidR="00F47396" w:rsidRPr="00532478" w:rsidRDefault="00F47396" w:rsidP="00F47396">
            <w:pPr>
              <w:pStyle w:val="TableParagraph"/>
              <w:spacing w:before="61"/>
              <w:ind w:left="306" w:right="238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oddechowego.</w:t>
            </w:r>
          </w:p>
        </w:tc>
        <w:tc>
          <w:tcPr>
            <w:tcW w:w="2835" w:type="dxa"/>
          </w:tcPr>
          <w:p w:rsidR="00F47396" w:rsidRPr="00532478" w:rsidRDefault="00F47396" w:rsidP="00532478">
            <w:pPr>
              <w:pStyle w:val="TableParagraph"/>
              <w:tabs>
                <w:tab w:val="left" w:pos="222"/>
              </w:tabs>
              <w:spacing w:before="61"/>
              <w:ind w:right="3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/>
              <w:ind w:right="32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definiuje kichanie                       i kaszel jako reakcje obronne organizmu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ind w:right="2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układu oddechowego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ind w:right="1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czynniki wpływające na prawidłowe funkcjonowanie układu oddechowego</w:t>
            </w:r>
          </w:p>
        </w:tc>
        <w:tc>
          <w:tcPr>
            <w:tcW w:w="2835" w:type="dxa"/>
            <w:gridSpan w:val="2"/>
          </w:tcPr>
          <w:p w:rsidR="00F47396" w:rsidRPr="00532478" w:rsidRDefault="00F47396" w:rsidP="00532478">
            <w:pPr>
              <w:pStyle w:val="TableParagraph"/>
              <w:tabs>
                <w:tab w:val="left" w:pos="222"/>
              </w:tabs>
              <w:spacing w:before="61"/>
              <w:ind w:left="51" w:right="41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/>
              <w:ind w:right="41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źródła infekcji górnych                         i dolnych dróg oddechowych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ind w:right="3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sposoby zapobiegania chorobom układu oddechowego</w:t>
            </w:r>
          </w:p>
          <w:p w:rsidR="00F47396" w:rsidRDefault="00F47396" w:rsidP="00532478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1"/>
              <w:ind w:right="3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wpływ zanieczyszczeń pyłowych na prawidłowe funkcjonowanie układu oddechowego</w:t>
            </w:r>
          </w:p>
          <w:p w:rsidR="00467163" w:rsidRDefault="00467163" w:rsidP="00467163">
            <w:pPr>
              <w:pStyle w:val="TableParagraph"/>
              <w:tabs>
                <w:tab w:val="left" w:pos="222"/>
              </w:tabs>
              <w:spacing w:before="1"/>
              <w:ind w:right="300" w:firstLine="0"/>
              <w:rPr>
                <w:rFonts w:ascii="Times New Roman" w:hAnsi="Times New Roman" w:cs="Times New Roman"/>
              </w:rPr>
            </w:pPr>
          </w:p>
          <w:p w:rsidR="006573CF" w:rsidRDefault="006573CF" w:rsidP="00467163">
            <w:pPr>
              <w:pStyle w:val="TableParagraph"/>
              <w:tabs>
                <w:tab w:val="left" w:pos="222"/>
              </w:tabs>
              <w:spacing w:before="1"/>
              <w:ind w:right="300" w:firstLine="0"/>
              <w:rPr>
                <w:rFonts w:ascii="Times New Roman" w:hAnsi="Times New Roman" w:cs="Times New Roman"/>
              </w:rPr>
            </w:pPr>
          </w:p>
          <w:p w:rsidR="006573CF" w:rsidRPr="00532478" w:rsidRDefault="006573CF" w:rsidP="00467163">
            <w:pPr>
              <w:pStyle w:val="TableParagraph"/>
              <w:tabs>
                <w:tab w:val="left" w:pos="222"/>
              </w:tabs>
              <w:spacing w:before="1"/>
              <w:ind w:right="3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F47396" w:rsidRPr="00532478" w:rsidRDefault="00F47396" w:rsidP="00532478">
            <w:pPr>
              <w:pStyle w:val="TableParagraph"/>
              <w:tabs>
                <w:tab w:val="left" w:pos="221"/>
              </w:tabs>
              <w:spacing w:before="61"/>
              <w:ind w:right="2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/>
              <w:ind w:right="2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 objawy wybranych chorób układu oddechowego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ind w:right="33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związek między wdychaniem powietrza przez nos                               a profilaktyką chorób układu oddechowego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ind w:right="2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opisuje zasady profilaktyki </w:t>
            </w:r>
            <w:r w:rsidRPr="00532478">
              <w:rPr>
                <w:rFonts w:ascii="Times New Roman" w:hAnsi="Times New Roman" w:cs="Times New Roman"/>
                <w:spacing w:val="-3"/>
              </w:rPr>
              <w:t xml:space="preserve">anginy, </w:t>
            </w:r>
            <w:r w:rsidRPr="00532478">
              <w:rPr>
                <w:rFonts w:ascii="Times New Roman" w:hAnsi="Times New Roman" w:cs="Times New Roman"/>
              </w:rPr>
              <w:t>gruźlicy i raka płuc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ind w:right="3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rozróżnia czynne i bierne palenie tytoniu</w:t>
            </w:r>
          </w:p>
        </w:tc>
        <w:tc>
          <w:tcPr>
            <w:tcW w:w="2695" w:type="dxa"/>
          </w:tcPr>
          <w:p w:rsidR="00F47396" w:rsidRPr="00532478" w:rsidRDefault="00F47396" w:rsidP="00532478">
            <w:pPr>
              <w:pStyle w:val="TableParagraph"/>
              <w:tabs>
                <w:tab w:val="left" w:pos="221"/>
              </w:tabs>
              <w:spacing w:before="61"/>
              <w:ind w:left="50" w:right="21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1"/>
              <w:ind w:right="1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wpływ palenia tytoniu na funkcjonowanie układu oddechowego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1"/>
              <w:ind w:right="1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w dowolnych źródłach informacje</w:t>
            </w:r>
          </w:p>
          <w:p w:rsidR="00F47396" w:rsidRPr="00532478" w:rsidRDefault="00F47396" w:rsidP="00532478">
            <w:pPr>
              <w:pStyle w:val="TableParagraph"/>
              <w:spacing w:before="1"/>
              <w:ind w:left="220" w:right="14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temat przyczyn rozwoju raka płuc</w:t>
            </w:r>
          </w:p>
          <w:p w:rsidR="00F47396" w:rsidRPr="00532478" w:rsidRDefault="00F47396" w:rsidP="00532478">
            <w:pPr>
              <w:pStyle w:val="TableParagraph"/>
              <w:spacing w:before="1"/>
              <w:ind w:left="220" w:right="1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7396" w:rsidRPr="00532478" w:rsidRDefault="00F47396" w:rsidP="00532478">
            <w:pPr>
              <w:pStyle w:val="TableParagraph"/>
              <w:tabs>
                <w:tab w:val="left" w:pos="221"/>
              </w:tabs>
              <w:spacing w:before="61"/>
              <w:ind w:right="50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47396" w:rsidRPr="00532478" w:rsidRDefault="00F47396" w:rsidP="00532478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/>
              <w:ind w:right="50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przeprowadza według podanego schematu</w:t>
            </w:r>
          </w:p>
          <w:p w:rsidR="00F47396" w:rsidRPr="00532478" w:rsidRDefault="00F47396" w:rsidP="00532478">
            <w:pPr>
              <w:pStyle w:val="TableParagraph"/>
              <w:ind w:left="220" w:right="36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pod opieką nauczyciela badanie zawartości substancji smolistych</w:t>
            </w:r>
          </w:p>
          <w:p w:rsidR="00F47396" w:rsidRDefault="00F47396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jednym papierosie</w:t>
            </w:r>
          </w:p>
          <w:p w:rsidR="00715C5D" w:rsidRDefault="00715C5D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Humanst521EU-Normal" w:hAnsi="Times New Roman" w:cs="Times New Roman"/>
                <w:lang w:eastAsia="en-US"/>
              </w:rPr>
              <w:t xml:space="preserve">    </w:t>
            </w:r>
            <w:r w:rsidR="00F47396" w:rsidRPr="00532478">
              <w:rPr>
                <w:rFonts w:ascii="Times New Roman" w:hAnsi="Times New Roman" w:cs="Times New Roman"/>
              </w:rPr>
              <w:t xml:space="preserve">przeprowadza wywiad </w:t>
            </w:r>
          </w:p>
          <w:p w:rsidR="00715C5D" w:rsidRDefault="00715C5D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47396" w:rsidRPr="00532478">
              <w:rPr>
                <w:rFonts w:ascii="Times New Roman" w:hAnsi="Times New Roman" w:cs="Times New Roman"/>
              </w:rPr>
              <w:t xml:space="preserve">w przychodni zdrowia </w:t>
            </w:r>
          </w:p>
          <w:p w:rsidR="00715C5D" w:rsidRDefault="00715C5D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47396" w:rsidRPr="00532478">
              <w:rPr>
                <w:rFonts w:ascii="Times New Roman" w:hAnsi="Times New Roman" w:cs="Times New Roman"/>
              </w:rPr>
              <w:t xml:space="preserve">na temat profilaktyki </w:t>
            </w:r>
          </w:p>
          <w:p w:rsidR="00F47396" w:rsidRPr="00532478" w:rsidRDefault="00715C5D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47396" w:rsidRPr="00532478">
              <w:rPr>
                <w:rFonts w:ascii="Times New Roman" w:hAnsi="Times New Roman" w:cs="Times New Roman"/>
              </w:rPr>
              <w:t>chorób płuc</w:t>
            </w:r>
          </w:p>
        </w:tc>
      </w:tr>
      <w:tr w:rsidR="00467163" w:rsidRPr="00532478" w:rsidTr="00AB756A">
        <w:tc>
          <w:tcPr>
            <w:tcW w:w="2268" w:type="dxa"/>
          </w:tcPr>
          <w:p w:rsidR="00467163" w:rsidRPr="00532478" w:rsidRDefault="00467163" w:rsidP="00532478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63" w:rsidRPr="00532478" w:rsidRDefault="00467163" w:rsidP="00467163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</w:p>
          <w:p w:rsidR="00467163" w:rsidRDefault="00467163" w:rsidP="00467163">
            <w:pPr>
              <w:pStyle w:val="TableParagraph"/>
              <w:spacing w:before="2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i działanie układu </w:t>
            </w:r>
          </w:p>
          <w:p w:rsidR="00467163" w:rsidRPr="00532478" w:rsidRDefault="00467163" w:rsidP="00467163">
            <w:pPr>
              <w:pStyle w:val="TableParagraph"/>
              <w:spacing w:before="2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wydalniczego.</w:t>
            </w:r>
          </w:p>
        </w:tc>
        <w:tc>
          <w:tcPr>
            <w:tcW w:w="2835" w:type="dxa"/>
          </w:tcPr>
          <w:p w:rsidR="00467163" w:rsidRPr="00532478" w:rsidRDefault="00467163" w:rsidP="00532478">
            <w:pPr>
              <w:pStyle w:val="TableParagraph"/>
              <w:tabs>
                <w:tab w:val="left" w:pos="222"/>
              </w:tabs>
              <w:spacing w:before="61"/>
              <w:ind w:right="4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/>
              <w:ind w:right="4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przykłady substancji, które są wydalane przez organizm człowieka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ind w:right="3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narządy układu wydalniczego</w:t>
            </w:r>
          </w:p>
        </w:tc>
        <w:tc>
          <w:tcPr>
            <w:tcW w:w="2835" w:type="dxa"/>
            <w:gridSpan w:val="2"/>
          </w:tcPr>
          <w:p w:rsidR="00467163" w:rsidRPr="00532478" w:rsidRDefault="00467163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pojęcia </w:t>
            </w:r>
            <w:r w:rsidRPr="00532478">
              <w:rPr>
                <w:rFonts w:ascii="Times New Roman" w:hAnsi="Times New Roman" w:cs="Times New Roman"/>
                <w:i/>
              </w:rPr>
              <w:t>wydalanie</w:t>
            </w:r>
          </w:p>
          <w:p w:rsidR="00467163" w:rsidRPr="00532478" w:rsidRDefault="00467163" w:rsidP="00532478">
            <w:pPr>
              <w:pStyle w:val="TableParagraph"/>
              <w:ind w:firstLine="0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 xml:space="preserve">i </w:t>
            </w:r>
            <w:r w:rsidRPr="00532478">
              <w:rPr>
                <w:rFonts w:ascii="Times New Roman" w:hAnsi="Times New Roman" w:cs="Times New Roman"/>
                <w:i/>
              </w:rPr>
              <w:t>defekacja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/>
              <w:ind w:right="2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drogi wydalania zbędnych produktów przemiany materii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10"/>
              <w:ind w:right="3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CO</w:t>
            </w:r>
            <w:r w:rsidRPr="00532478">
              <w:rPr>
                <w:rFonts w:ascii="Times New Roman" w:hAnsi="Times New Roman" w:cs="Times New Roman"/>
                <w:position w:val="-3"/>
              </w:rPr>
              <w:t xml:space="preserve">2 </w:t>
            </w:r>
            <w:r w:rsidRPr="00532478">
              <w:rPr>
                <w:rFonts w:ascii="Times New Roman" w:hAnsi="Times New Roman" w:cs="Times New Roman"/>
              </w:rPr>
              <w:t>i mocznik jako zbędne produkty przemiany materii</w:t>
            </w:r>
          </w:p>
        </w:tc>
        <w:tc>
          <w:tcPr>
            <w:tcW w:w="2975" w:type="dxa"/>
            <w:gridSpan w:val="2"/>
          </w:tcPr>
          <w:p w:rsidR="00467163" w:rsidRPr="00532478" w:rsidRDefault="00467163" w:rsidP="00532478">
            <w:pPr>
              <w:pStyle w:val="TableParagraph"/>
              <w:tabs>
                <w:tab w:val="left" w:pos="222"/>
              </w:tabs>
              <w:spacing w:before="61"/>
              <w:ind w:left="51" w:right="56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/>
              <w:ind w:right="56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porównuje wydalanie i defekację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ind w:right="54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na podstawie ilustracji proces powstawania moczu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ind w:right="6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modelu lub ilustracji miejsce powstawania moczu pierwotnego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ind w:right="23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sposoby wydalania mocznika i CO</w:t>
            </w:r>
            <w:r w:rsidRPr="00532478">
              <w:rPr>
                <w:rFonts w:ascii="Times New Roman" w:hAnsi="Times New Roman" w:cs="Times New Roman"/>
                <w:position w:val="-3"/>
              </w:rPr>
              <w:t>2</w:t>
            </w:r>
          </w:p>
          <w:p w:rsidR="00467163" w:rsidRDefault="00467163" w:rsidP="00532478">
            <w:pPr>
              <w:pStyle w:val="TableParagraph"/>
              <w:tabs>
                <w:tab w:val="left" w:pos="222"/>
              </w:tabs>
              <w:ind w:right="236" w:firstLine="0"/>
              <w:rPr>
                <w:rFonts w:ascii="Times New Roman" w:hAnsi="Times New Roman" w:cs="Times New Roman"/>
              </w:rPr>
            </w:pPr>
          </w:p>
          <w:p w:rsidR="006573CF" w:rsidRDefault="006573CF" w:rsidP="00532478">
            <w:pPr>
              <w:pStyle w:val="TableParagraph"/>
              <w:tabs>
                <w:tab w:val="left" w:pos="222"/>
              </w:tabs>
              <w:ind w:right="236" w:firstLine="0"/>
              <w:rPr>
                <w:rFonts w:ascii="Times New Roman" w:hAnsi="Times New Roman" w:cs="Times New Roman"/>
              </w:rPr>
            </w:pPr>
          </w:p>
          <w:p w:rsidR="006573CF" w:rsidRPr="00532478" w:rsidRDefault="006573CF" w:rsidP="00532478">
            <w:pPr>
              <w:pStyle w:val="TableParagraph"/>
              <w:tabs>
                <w:tab w:val="left" w:pos="222"/>
              </w:tabs>
              <w:ind w:right="23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67163" w:rsidRPr="00532478" w:rsidRDefault="00467163" w:rsidP="00532478">
            <w:pPr>
              <w:pStyle w:val="TableParagraph"/>
              <w:tabs>
                <w:tab w:val="left" w:pos="222"/>
              </w:tabs>
              <w:spacing w:before="61"/>
              <w:ind w:left="51" w:right="12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/>
              <w:ind w:right="12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modelu lub materiale świeżym warstwy budujące nerkę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ind w:right="6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układu wydalniczego</w:t>
            </w:r>
          </w:p>
          <w:p w:rsidR="00467163" w:rsidRPr="00532478" w:rsidRDefault="00467163" w:rsidP="00532478">
            <w:pPr>
              <w:pStyle w:val="TableParagraph"/>
              <w:ind w:right="45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prawidłowym funkcjonowaniu całego organizmu</w:t>
            </w:r>
          </w:p>
        </w:tc>
        <w:tc>
          <w:tcPr>
            <w:tcW w:w="2552" w:type="dxa"/>
          </w:tcPr>
          <w:p w:rsidR="00467163" w:rsidRPr="00532478" w:rsidRDefault="00467163" w:rsidP="00532478">
            <w:pPr>
              <w:pStyle w:val="TableParagraph"/>
              <w:tabs>
                <w:tab w:val="left" w:pos="222"/>
              </w:tabs>
              <w:spacing w:before="61"/>
              <w:ind w:right="416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/>
              <w:ind w:right="416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wykonuje z dowolnego materiału model układu moczowego</w:t>
            </w:r>
          </w:p>
          <w:p w:rsidR="00467163" w:rsidRPr="00532478" w:rsidRDefault="00467163" w:rsidP="00532478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ind w:right="2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tworzy schemat przemian substancji odżywczych</w:t>
            </w:r>
          </w:p>
          <w:p w:rsidR="00467163" w:rsidRDefault="00467163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 xml:space="preserve">od zjedzenia do </w:t>
            </w:r>
          </w:p>
          <w:p w:rsidR="00467163" w:rsidRPr="00532478" w:rsidRDefault="00467163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>wydalenia</w:t>
            </w:r>
          </w:p>
        </w:tc>
      </w:tr>
      <w:tr w:rsidR="006573CF" w:rsidRPr="00532478" w:rsidTr="007813DB">
        <w:tc>
          <w:tcPr>
            <w:tcW w:w="2268" w:type="dxa"/>
          </w:tcPr>
          <w:p w:rsidR="006573CF" w:rsidRPr="00532478" w:rsidRDefault="006573CF" w:rsidP="006573CF">
            <w:pPr>
              <w:pStyle w:val="TableParagraph"/>
              <w:spacing w:before="61"/>
              <w:ind w:left="306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CF" w:rsidRDefault="006573CF" w:rsidP="006573CF">
            <w:pPr>
              <w:pStyle w:val="TableParagraph"/>
              <w:spacing w:before="61"/>
              <w:ind w:left="306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CF" w:rsidRDefault="006573CF" w:rsidP="006573CF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Higiena i choroby</w:t>
            </w:r>
          </w:p>
          <w:p w:rsidR="006573CF" w:rsidRDefault="006573CF" w:rsidP="006573CF">
            <w:pPr>
              <w:pStyle w:val="TableParagraph"/>
              <w:spacing w:before="61"/>
              <w:ind w:left="306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</w:p>
          <w:p w:rsidR="006573CF" w:rsidRPr="00532478" w:rsidRDefault="006573CF" w:rsidP="006573CF">
            <w:pPr>
              <w:pStyle w:val="TableParagraph"/>
              <w:spacing w:before="61"/>
              <w:ind w:left="306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wydalniczego.</w:t>
            </w:r>
          </w:p>
        </w:tc>
        <w:tc>
          <w:tcPr>
            <w:tcW w:w="2835" w:type="dxa"/>
          </w:tcPr>
          <w:p w:rsidR="006573CF" w:rsidRPr="00532478" w:rsidRDefault="006573CF" w:rsidP="00532478">
            <w:pPr>
              <w:pStyle w:val="TableParagraph"/>
              <w:tabs>
                <w:tab w:val="left" w:pos="222"/>
              </w:tabs>
              <w:spacing w:before="61"/>
              <w:ind w:right="3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/>
              <w:ind w:right="3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zasady higieny układu wydalniczego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ind w:right="2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układu wydalniczego</w:t>
            </w:r>
          </w:p>
        </w:tc>
        <w:tc>
          <w:tcPr>
            <w:tcW w:w="2835" w:type="dxa"/>
            <w:gridSpan w:val="2"/>
          </w:tcPr>
          <w:p w:rsidR="006573CF" w:rsidRPr="00532478" w:rsidRDefault="006573CF" w:rsidP="00532478">
            <w:pPr>
              <w:pStyle w:val="TableParagraph"/>
              <w:tabs>
                <w:tab w:val="left" w:pos="222"/>
              </w:tabs>
              <w:spacing w:before="61"/>
              <w:ind w:left="51" w:right="23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/>
              <w:ind w:right="2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zakażenia dróg moczowych i kamicę nerkową jako choroby układu wydalniczego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ind w:right="4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badania stosowane w profilaktyce tych chorób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ind w:right="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dzienne zapotrzebowanie organizmu człowieka na wodę</w:t>
            </w:r>
          </w:p>
        </w:tc>
        <w:tc>
          <w:tcPr>
            <w:tcW w:w="2975" w:type="dxa"/>
            <w:gridSpan w:val="2"/>
          </w:tcPr>
          <w:p w:rsidR="006573CF" w:rsidRPr="00532478" w:rsidRDefault="006573CF" w:rsidP="00532478">
            <w:pPr>
              <w:pStyle w:val="TableParagraph"/>
              <w:tabs>
                <w:tab w:val="left" w:pos="222"/>
              </w:tabs>
              <w:spacing w:before="61"/>
              <w:ind w:left="51" w:right="23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/>
              <w:ind w:right="2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przyczyny chorób układu wydalniczego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ind w:right="6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znaczenie wykonywania badań kontrolnych moczu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ind w:right="2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konieczność okresowego wykonywania badań kontrolnych moczu</w:t>
            </w:r>
          </w:p>
        </w:tc>
        <w:tc>
          <w:tcPr>
            <w:tcW w:w="2695" w:type="dxa"/>
          </w:tcPr>
          <w:p w:rsidR="006573CF" w:rsidRPr="00532478" w:rsidRDefault="006573CF" w:rsidP="00532478">
            <w:pPr>
              <w:pStyle w:val="TableParagraph"/>
              <w:tabs>
                <w:tab w:val="left" w:pos="222"/>
              </w:tabs>
              <w:spacing w:before="61"/>
              <w:ind w:left="51" w:right="146" w:firstLine="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/>
              <w:ind w:right="146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picia dużych ilości wody podczas leczenia chorób nerek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ind w:right="37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regularnego opróżniania pęcherza moczowego</w:t>
            </w:r>
          </w:p>
        </w:tc>
        <w:tc>
          <w:tcPr>
            <w:tcW w:w="2552" w:type="dxa"/>
          </w:tcPr>
          <w:p w:rsidR="006573CF" w:rsidRPr="00532478" w:rsidRDefault="006573CF" w:rsidP="00532478">
            <w:pPr>
              <w:pStyle w:val="TableParagraph"/>
              <w:tabs>
                <w:tab w:val="left" w:pos="222"/>
              </w:tabs>
              <w:spacing w:before="61"/>
              <w:ind w:left="51" w:right="32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/>
              <w:ind w:right="3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własne wyniki laboratoryjnego badania moczu i na tej podstawie określa stan zdrowia własnego układu wydalniczego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  <w:tab w:val="left" w:pos="1423"/>
              </w:tabs>
              <w:ind w:right="13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na ilustracji przebieg dializy</w:t>
            </w:r>
          </w:p>
          <w:p w:rsidR="006573CF" w:rsidRPr="00532478" w:rsidRDefault="006573CF" w:rsidP="00532478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ind w:right="-4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ocenia rolę dializy w ratowaniu życia</w:t>
            </w:r>
          </w:p>
          <w:p w:rsidR="006573CF" w:rsidRDefault="006573CF" w:rsidP="00532478">
            <w:pPr>
              <w:rPr>
                <w:rFonts w:ascii="Times New Roman" w:hAnsi="Times New Roman" w:cs="Times New Roman"/>
              </w:rPr>
            </w:pPr>
          </w:p>
          <w:p w:rsidR="00E65987" w:rsidRPr="00532478" w:rsidRDefault="00E65987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E65987" w:rsidRPr="00532478" w:rsidTr="0095788D">
        <w:tc>
          <w:tcPr>
            <w:tcW w:w="2268" w:type="dxa"/>
          </w:tcPr>
          <w:p w:rsidR="00E65987" w:rsidRPr="00532478" w:rsidRDefault="00E65987" w:rsidP="00532478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87" w:rsidRPr="00532478" w:rsidRDefault="00E65987" w:rsidP="00E65987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i</w:t>
            </w:r>
          </w:p>
          <w:p w:rsidR="00E65987" w:rsidRPr="00532478" w:rsidRDefault="00E65987" w:rsidP="00E65987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</w:p>
          <w:p w:rsidR="00E65987" w:rsidRPr="00532478" w:rsidRDefault="00E65987" w:rsidP="00E65987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</w:p>
          <w:p w:rsidR="00E65987" w:rsidRPr="00532478" w:rsidRDefault="00E65987" w:rsidP="00E65987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hormonalnego.</w:t>
            </w:r>
          </w:p>
          <w:p w:rsidR="00E65987" w:rsidRPr="00532478" w:rsidRDefault="00E65987" w:rsidP="00532478">
            <w:pPr>
              <w:pStyle w:val="TableParagraph"/>
              <w:spacing w:before="2"/>
              <w:ind w:left="51" w:righ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spacing w:before="61"/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/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gruczoły dokrewne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przykłady hormonów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ilustracji położenie najważniejszych gruczołów dokrewnych</w:t>
            </w:r>
          </w:p>
        </w:tc>
        <w:tc>
          <w:tcPr>
            <w:tcW w:w="2835" w:type="dxa"/>
            <w:gridSpan w:val="2"/>
          </w:tcPr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ind w:right="421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pojęcie </w:t>
            </w:r>
            <w:r w:rsidRPr="00532478">
              <w:rPr>
                <w:rFonts w:ascii="Times New Roman" w:hAnsi="Times New Roman" w:cs="Times New Roman"/>
                <w:i/>
              </w:rPr>
              <w:t>gruczoł dokrewny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czym są hormony</w:t>
            </w:r>
          </w:p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spacing w:before="57"/>
              <w:ind w:left="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cechy hormonów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2"/>
              <w:ind w:right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przyporządkowuje hormony do </w:t>
            </w:r>
            <w:r w:rsidRPr="00532478">
              <w:rPr>
                <w:rFonts w:ascii="Times New Roman" w:hAnsi="Times New Roman" w:cs="Times New Roman"/>
              </w:rPr>
              <w:t>odpowiednich gruczołów, które je wytwarzają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ind w:right="39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działanie insuliny i glukagonu</w:t>
            </w:r>
          </w:p>
        </w:tc>
        <w:tc>
          <w:tcPr>
            <w:tcW w:w="2695" w:type="dxa"/>
          </w:tcPr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spacing w:before="61"/>
              <w:ind w:left="51" w:right="34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/>
              <w:ind w:right="34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biologiczną rolę hormonu wzrostu, tyroksyny, insuliny, adrenaliny, testosteronu, estrogenów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ind w:right="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swoistego działania hormonów</w:t>
            </w:r>
          </w:p>
          <w:p w:rsidR="00E65987" w:rsidRPr="00532478" w:rsidRDefault="00E65987" w:rsidP="00532478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ind w:right="31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antagonistyczne działanie insuliny i glukagonu</w:t>
            </w:r>
          </w:p>
          <w:p w:rsidR="00E65987" w:rsidRDefault="00E65987" w:rsidP="00532478">
            <w:pPr>
              <w:pStyle w:val="TableParagraph"/>
              <w:tabs>
                <w:tab w:val="left" w:pos="222"/>
              </w:tabs>
              <w:ind w:right="314" w:firstLine="0"/>
              <w:rPr>
                <w:rFonts w:ascii="Times New Roman" w:hAnsi="Times New Roman" w:cs="Times New Roman"/>
              </w:rPr>
            </w:pPr>
          </w:p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ind w:right="31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5987" w:rsidRPr="00532478" w:rsidRDefault="00E65987" w:rsidP="00532478">
            <w:pPr>
              <w:pStyle w:val="TableParagraph"/>
              <w:tabs>
                <w:tab w:val="left" w:pos="222"/>
              </w:tabs>
              <w:spacing w:before="61"/>
              <w:ind w:left="51" w:right="23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E65987" w:rsidRPr="00532478" w:rsidRDefault="00E65987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uzasadnia, że nie należy bez konsultacji z lekarzem przyjmować preparatowi leków hormonalnych</w:t>
            </w:r>
          </w:p>
        </w:tc>
      </w:tr>
      <w:tr w:rsidR="00C13A7B" w:rsidRPr="00532478" w:rsidTr="00D54CEE">
        <w:tc>
          <w:tcPr>
            <w:tcW w:w="2268" w:type="dxa"/>
          </w:tcPr>
          <w:p w:rsidR="00C13A7B" w:rsidRPr="00532478" w:rsidRDefault="00C13A7B" w:rsidP="00532478">
            <w:pPr>
              <w:pStyle w:val="TableParagraph"/>
              <w:spacing w:before="61"/>
              <w:ind w:left="308" w:right="76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B" w:rsidRDefault="00C13A7B" w:rsidP="00C13A7B">
            <w:pPr>
              <w:pStyle w:val="TableParagraph"/>
              <w:spacing w:before="61"/>
              <w:ind w:left="50" w:righ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Zaburzenia funkcjonowania układu hormonalnego.</w:t>
            </w:r>
          </w:p>
          <w:p w:rsidR="00C13A7B" w:rsidRPr="00532478" w:rsidRDefault="00C13A7B" w:rsidP="00C13A7B">
            <w:pPr>
              <w:pStyle w:val="TableParagraph"/>
              <w:spacing w:before="61"/>
              <w:ind w:left="50" w:righ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7B" w:rsidRPr="00532478" w:rsidRDefault="00C13A7B" w:rsidP="00532478">
            <w:pPr>
              <w:pStyle w:val="TableParagraph"/>
              <w:tabs>
                <w:tab w:val="left" w:pos="222"/>
              </w:tabs>
              <w:spacing w:before="61"/>
              <w:ind w:right="25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/>
              <w:ind w:right="25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skutki nadmiaru i niedoboru hormonu wzrostu</w:t>
            </w:r>
          </w:p>
        </w:tc>
        <w:tc>
          <w:tcPr>
            <w:tcW w:w="2835" w:type="dxa"/>
            <w:gridSpan w:val="2"/>
          </w:tcPr>
          <w:p w:rsidR="00C13A7B" w:rsidRPr="00532478" w:rsidRDefault="00C13A7B" w:rsidP="00532478">
            <w:pPr>
              <w:pStyle w:val="TableParagraph"/>
              <w:tabs>
                <w:tab w:val="left" w:pos="222"/>
              </w:tabs>
              <w:spacing w:before="59"/>
              <w:ind w:left="51" w:right="15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59"/>
              <w:ind w:right="157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pojęcie </w:t>
            </w:r>
            <w:r w:rsidRPr="00532478">
              <w:rPr>
                <w:rFonts w:ascii="Times New Roman" w:hAnsi="Times New Roman" w:cs="Times New Roman"/>
                <w:i/>
              </w:rPr>
              <w:t>równowaga hormonalna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59"/>
              <w:ind w:right="157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>podaje przyczyny cukrzycy</w:t>
            </w:r>
          </w:p>
        </w:tc>
        <w:tc>
          <w:tcPr>
            <w:tcW w:w="2975" w:type="dxa"/>
            <w:gridSpan w:val="2"/>
          </w:tcPr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right="9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/>
              <w:ind w:right="9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interpretuje skutki nadmiaru i niedoboru hormonów</w:t>
            </w:r>
          </w:p>
        </w:tc>
        <w:tc>
          <w:tcPr>
            <w:tcW w:w="2695" w:type="dxa"/>
          </w:tcPr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left="50" w:right="10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/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związek niedoboru insuliny z cukrzycą</w:t>
            </w:r>
          </w:p>
        </w:tc>
        <w:tc>
          <w:tcPr>
            <w:tcW w:w="2552" w:type="dxa"/>
          </w:tcPr>
          <w:p w:rsidR="00C13A7B" w:rsidRDefault="00C13A7B" w:rsidP="00532478">
            <w:pPr>
              <w:pStyle w:val="TableParagraph"/>
              <w:tabs>
                <w:tab w:val="left" w:pos="221"/>
              </w:tabs>
              <w:spacing w:before="61"/>
              <w:ind w:left="50" w:right="14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left="50" w:right="142" w:firstLine="0"/>
              <w:rPr>
                <w:rFonts w:ascii="Times New Roman" w:hAnsi="Times New Roman" w:cs="Times New Roman"/>
              </w:rPr>
            </w:pPr>
          </w:p>
          <w:p w:rsidR="00C13A7B" w:rsidRPr="00532478" w:rsidRDefault="00C13A7B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i wykazuje różnice między cukrzycą typu I a II</w:t>
            </w:r>
          </w:p>
        </w:tc>
      </w:tr>
      <w:tr w:rsidR="00C13A7B" w:rsidRPr="00532478" w:rsidTr="00CA6943">
        <w:tc>
          <w:tcPr>
            <w:tcW w:w="2268" w:type="dxa"/>
          </w:tcPr>
          <w:p w:rsidR="00C13A7B" w:rsidRPr="00532478" w:rsidRDefault="00C13A7B" w:rsidP="00532478">
            <w:pPr>
              <w:pStyle w:val="TableParagraph"/>
              <w:spacing w:before="61"/>
              <w:ind w:left="305" w:right="119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B" w:rsidRPr="00532478" w:rsidRDefault="00C13A7B" w:rsidP="00C13A7B">
            <w:pPr>
              <w:pStyle w:val="TableParagraph"/>
              <w:spacing w:before="61"/>
              <w:ind w:left="51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Budowa i rola układu nerwowego.</w:t>
            </w:r>
          </w:p>
        </w:tc>
        <w:tc>
          <w:tcPr>
            <w:tcW w:w="2835" w:type="dxa"/>
          </w:tcPr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right="3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/>
              <w:ind w:right="3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funkcje układu nerwowego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ind w:right="49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budowy ośrodkowego i obwodowego układu nerwowego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ind w:right="36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ilustracji ośrodkowy i obwodowy układ nerwowy</w:t>
            </w:r>
          </w:p>
        </w:tc>
        <w:tc>
          <w:tcPr>
            <w:tcW w:w="2835" w:type="dxa"/>
            <w:gridSpan w:val="2"/>
          </w:tcPr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left="50" w:right="27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/>
              <w:ind w:right="27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elementy budowy komórki nerwowej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ind w:right="25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ilustracji neuronu przebieg impulsu nerwowego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ind w:right="1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wyróżnia somatyczny i autonomiczny układ nerwowy</w:t>
            </w:r>
          </w:p>
        </w:tc>
        <w:tc>
          <w:tcPr>
            <w:tcW w:w="2975" w:type="dxa"/>
            <w:gridSpan w:val="2"/>
          </w:tcPr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left="50" w:right="52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/>
              <w:ind w:right="5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układu nerwowego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ind w:right="20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komórki nerwowej z jej funkcją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działanie ośrodkowego</w:t>
            </w:r>
          </w:p>
          <w:p w:rsidR="00C13A7B" w:rsidRPr="00532478" w:rsidRDefault="00C13A7B" w:rsidP="00532478">
            <w:pPr>
              <w:pStyle w:val="TableParagraph"/>
              <w:ind w:left="220" w:right="48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obwodowego układu nerwowego</w:t>
            </w:r>
          </w:p>
        </w:tc>
        <w:tc>
          <w:tcPr>
            <w:tcW w:w="2695" w:type="dxa"/>
          </w:tcPr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right="31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/>
              <w:ind w:right="31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sposób działania synapsy</w:t>
            </w:r>
          </w:p>
          <w:p w:rsidR="00C13A7B" w:rsidRPr="00532478" w:rsidRDefault="00C13A7B" w:rsidP="00532478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ind w:right="52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funkcje somatycznego</w:t>
            </w:r>
          </w:p>
          <w:p w:rsidR="00C13A7B" w:rsidRPr="00532478" w:rsidRDefault="00C13A7B" w:rsidP="00532478">
            <w:pPr>
              <w:pStyle w:val="TableParagraph"/>
              <w:ind w:left="220" w:right="30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autonomicznego układu nerwowego</w:t>
            </w:r>
          </w:p>
          <w:p w:rsidR="00C13A7B" w:rsidRPr="006A6E84" w:rsidRDefault="00C13A7B" w:rsidP="00532478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ind w:right="752"/>
              <w:rPr>
                <w:rFonts w:ascii="Times New Roman" w:hAnsi="Times New Roman" w:cs="Times New Roman"/>
                <w:sz w:val="20"/>
                <w:szCs w:val="20"/>
              </w:rPr>
            </w:pPr>
            <w:r w:rsidRPr="00532478">
              <w:rPr>
                <w:rFonts w:ascii="Times New Roman" w:hAnsi="Times New Roman" w:cs="Times New Roman"/>
              </w:rPr>
              <w:t xml:space="preserve">porównuje funkcje </w:t>
            </w:r>
            <w:r w:rsidRPr="006A6E84">
              <w:rPr>
                <w:rFonts w:ascii="Times New Roman" w:hAnsi="Times New Roman" w:cs="Times New Roman"/>
                <w:sz w:val="20"/>
                <w:szCs w:val="20"/>
              </w:rPr>
              <w:t>współczulnej</w:t>
            </w:r>
          </w:p>
          <w:p w:rsidR="00C13A7B" w:rsidRDefault="00C13A7B" w:rsidP="00532478">
            <w:pPr>
              <w:pStyle w:val="TableParagraph"/>
              <w:ind w:left="220" w:right="301" w:firstLine="0"/>
              <w:rPr>
                <w:rFonts w:ascii="Times New Roman" w:hAnsi="Times New Roman" w:cs="Times New Roman"/>
              </w:rPr>
            </w:pPr>
            <w:r w:rsidRPr="006A6E84">
              <w:rPr>
                <w:rFonts w:ascii="Times New Roman" w:hAnsi="Times New Roman" w:cs="Times New Roman"/>
                <w:sz w:val="20"/>
                <w:szCs w:val="20"/>
              </w:rPr>
              <w:t>i przywspółczulnej części</w:t>
            </w:r>
            <w:r w:rsidRPr="00532478">
              <w:rPr>
                <w:rFonts w:ascii="Times New Roman" w:hAnsi="Times New Roman" w:cs="Times New Roman"/>
              </w:rPr>
              <w:t xml:space="preserve"> autonomicznego układu nerwowego</w:t>
            </w:r>
          </w:p>
          <w:p w:rsidR="004A06E3" w:rsidRPr="00532478" w:rsidRDefault="004A06E3" w:rsidP="00532478">
            <w:pPr>
              <w:pStyle w:val="TableParagraph"/>
              <w:ind w:left="220" w:right="301" w:firstLine="0"/>
              <w:rPr>
                <w:rFonts w:ascii="Times New Roman" w:hAnsi="Times New Roman" w:cs="Times New Roman"/>
              </w:rPr>
            </w:pPr>
          </w:p>
          <w:p w:rsidR="00C13A7B" w:rsidRPr="00532478" w:rsidRDefault="00C13A7B" w:rsidP="00532478">
            <w:pPr>
              <w:pStyle w:val="TableParagraph"/>
              <w:ind w:left="220" w:right="30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3A7B" w:rsidRDefault="00C13A7B" w:rsidP="00532478">
            <w:pPr>
              <w:pStyle w:val="TableParagraph"/>
              <w:tabs>
                <w:tab w:val="left" w:pos="221"/>
              </w:tabs>
              <w:spacing w:before="61"/>
              <w:ind w:right="4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13A7B" w:rsidRPr="00532478" w:rsidRDefault="00C13A7B" w:rsidP="00532478">
            <w:pPr>
              <w:pStyle w:val="TableParagraph"/>
              <w:tabs>
                <w:tab w:val="left" w:pos="221"/>
              </w:tabs>
              <w:spacing w:before="61"/>
              <w:ind w:right="442"/>
              <w:rPr>
                <w:rFonts w:ascii="Times New Roman" w:hAnsi="Times New Roman" w:cs="Times New Roman"/>
              </w:rPr>
            </w:pPr>
          </w:p>
          <w:p w:rsidR="00C13A7B" w:rsidRPr="00532478" w:rsidRDefault="00C13A7B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ocenia rolę regulacji nerwowo-hormonalnej w prawidłowym funkcjonowaniu całego organizmu</w:t>
            </w:r>
          </w:p>
        </w:tc>
      </w:tr>
      <w:tr w:rsidR="004A06E3" w:rsidRPr="00532478" w:rsidTr="00943EE6">
        <w:tc>
          <w:tcPr>
            <w:tcW w:w="2268" w:type="dxa"/>
          </w:tcPr>
          <w:p w:rsidR="004A06E3" w:rsidRPr="00532478" w:rsidRDefault="004A06E3" w:rsidP="00532478">
            <w:pPr>
              <w:pStyle w:val="TableParagraph"/>
              <w:spacing w:before="61"/>
              <w:ind w:left="309" w:right="212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E3" w:rsidRDefault="004A06E3" w:rsidP="00532478">
            <w:pPr>
              <w:pStyle w:val="TableParagraph"/>
              <w:spacing w:before="61"/>
              <w:ind w:left="309" w:right="212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Ośrodkowy układ </w:t>
            </w:r>
          </w:p>
          <w:p w:rsidR="004A06E3" w:rsidRPr="00532478" w:rsidRDefault="004A06E3" w:rsidP="00532478">
            <w:pPr>
              <w:pStyle w:val="TableParagraph"/>
              <w:spacing w:before="61"/>
              <w:ind w:left="309" w:right="212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nerwowy.</w:t>
            </w:r>
          </w:p>
        </w:tc>
        <w:tc>
          <w:tcPr>
            <w:tcW w:w="2835" w:type="dxa"/>
          </w:tcPr>
          <w:p w:rsidR="004A06E3" w:rsidRPr="00532478" w:rsidRDefault="004A06E3" w:rsidP="00532478">
            <w:pPr>
              <w:pStyle w:val="TableParagraph"/>
              <w:tabs>
                <w:tab w:val="left" w:pos="222"/>
              </w:tabs>
              <w:spacing w:before="61"/>
              <w:ind w:right="42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/>
              <w:ind w:right="42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ilustracji najważniejsze elementy mózgowia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ind w:right="1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mózgowie i rdzeń kręgowy jako narządy ośrodkowego układu nerwowego</w:t>
            </w:r>
          </w:p>
          <w:p w:rsidR="004A06E3" w:rsidRDefault="004A06E3" w:rsidP="00532478">
            <w:pPr>
              <w:pStyle w:val="TableParagraph"/>
              <w:tabs>
                <w:tab w:val="left" w:pos="222"/>
              </w:tabs>
              <w:ind w:right="110" w:firstLine="0"/>
              <w:rPr>
                <w:rFonts w:ascii="Times New Roman" w:hAnsi="Times New Roman" w:cs="Times New Roman"/>
              </w:rPr>
            </w:pPr>
          </w:p>
          <w:p w:rsidR="004A06E3" w:rsidRPr="00532478" w:rsidRDefault="004A06E3" w:rsidP="00532478">
            <w:pPr>
              <w:pStyle w:val="TableParagraph"/>
              <w:tabs>
                <w:tab w:val="left" w:pos="222"/>
              </w:tabs>
              <w:ind w:right="1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A06E3" w:rsidRPr="00532478" w:rsidRDefault="004A06E3" w:rsidP="00532478">
            <w:pPr>
              <w:pStyle w:val="TableParagraph"/>
              <w:tabs>
                <w:tab w:val="left" w:pos="222"/>
              </w:tabs>
              <w:spacing w:before="61"/>
              <w:ind w:left="51" w:right="13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/>
              <w:ind w:right="13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elementy budowy rdzenia kręgowego</w:t>
            </w:r>
          </w:p>
          <w:p w:rsidR="004A06E3" w:rsidRPr="00532478" w:rsidRDefault="004A06E3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ilustracji</w:t>
            </w:r>
          </w:p>
        </w:tc>
        <w:tc>
          <w:tcPr>
            <w:tcW w:w="2975" w:type="dxa"/>
            <w:gridSpan w:val="2"/>
          </w:tcPr>
          <w:p w:rsidR="004A06E3" w:rsidRPr="00532478" w:rsidRDefault="004A06E3" w:rsidP="00532478">
            <w:pPr>
              <w:pStyle w:val="TableParagraph"/>
              <w:tabs>
                <w:tab w:val="left" w:pos="222"/>
              </w:tabs>
              <w:spacing w:before="61"/>
              <w:ind w:right="4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61"/>
              <w:ind w:right="4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budowę rdzenia kręgowego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ind w:right="7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objaśnia na ilustracji budowę mózgowia</w:t>
            </w:r>
          </w:p>
        </w:tc>
        <w:tc>
          <w:tcPr>
            <w:tcW w:w="2695" w:type="dxa"/>
          </w:tcPr>
          <w:p w:rsidR="004A06E3" w:rsidRPr="00532478" w:rsidRDefault="004A06E3" w:rsidP="00532478">
            <w:pPr>
              <w:pStyle w:val="TableParagraph"/>
              <w:tabs>
                <w:tab w:val="left" w:pos="222"/>
              </w:tabs>
              <w:spacing w:before="61"/>
              <w:ind w:left="51" w:right="45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/>
              <w:ind w:right="45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mózgowie jako jednostkę nadrzędną</w:t>
            </w:r>
          </w:p>
          <w:p w:rsidR="004A06E3" w:rsidRPr="00532478" w:rsidRDefault="004A06E3" w:rsidP="00532478">
            <w:pPr>
              <w:pStyle w:val="TableParagraph"/>
              <w:ind w:right="15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stosunku do pozostałych części układu nerwowego</w:t>
            </w:r>
          </w:p>
        </w:tc>
        <w:tc>
          <w:tcPr>
            <w:tcW w:w="2552" w:type="dxa"/>
          </w:tcPr>
          <w:p w:rsidR="004A06E3" w:rsidRPr="00532478" w:rsidRDefault="004A06E3" w:rsidP="00532478">
            <w:pPr>
              <w:pStyle w:val="TableParagraph"/>
              <w:tabs>
                <w:tab w:val="left" w:pos="222"/>
              </w:tabs>
              <w:spacing w:before="61"/>
              <w:ind w:right="9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A06E3" w:rsidRPr="00532478" w:rsidRDefault="004A06E3" w:rsidP="00532478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/>
              <w:ind w:right="9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nadrzędną funkcję mózgowia w stosunku</w:t>
            </w:r>
          </w:p>
          <w:p w:rsidR="004A06E3" w:rsidRDefault="004A06E3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do pozostałych części </w:t>
            </w:r>
          </w:p>
          <w:p w:rsidR="004A06E3" w:rsidRPr="00532478" w:rsidRDefault="004A06E3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układu nerwowego</w:t>
            </w:r>
          </w:p>
        </w:tc>
      </w:tr>
      <w:tr w:rsidR="004B392C" w:rsidRPr="00532478" w:rsidTr="009A7BBF">
        <w:tc>
          <w:tcPr>
            <w:tcW w:w="2268" w:type="dxa"/>
          </w:tcPr>
          <w:p w:rsidR="004B392C" w:rsidRPr="00532478" w:rsidRDefault="004B392C" w:rsidP="00532478">
            <w:pPr>
              <w:pStyle w:val="TableParagraph"/>
              <w:spacing w:before="61"/>
              <w:ind w:left="308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2C" w:rsidRPr="00532478" w:rsidRDefault="004B392C" w:rsidP="00125FD7">
            <w:pPr>
              <w:pStyle w:val="TableParagraph"/>
              <w:spacing w:before="61"/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Obwodowy układ nerwowy. Odruchy</w:t>
            </w:r>
          </w:p>
        </w:tc>
        <w:tc>
          <w:tcPr>
            <w:tcW w:w="2835" w:type="dxa"/>
          </w:tcPr>
          <w:p w:rsidR="004B392C" w:rsidRPr="00532478" w:rsidRDefault="004B392C" w:rsidP="00532478">
            <w:pPr>
              <w:pStyle w:val="TableParagraph"/>
              <w:tabs>
                <w:tab w:val="left" w:pos="222"/>
              </w:tabs>
              <w:spacing w:before="61"/>
              <w:ind w:right="2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/>
              <w:ind w:right="2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nerwów obwodowych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po trzy przykłady odruchów warunkowych i bezwarunkowych</w:t>
            </w:r>
          </w:p>
        </w:tc>
        <w:tc>
          <w:tcPr>
            <w:tcW w:w="2835" w:type="dxa"/>
            <w:gridSpan w:val="2"/>
          </w:tcPr>
          <w:p w:rsidR="004B392C" w:rsidRPr="00532478" w:rsidRDefault="004B392C" w:rsidP="00532478">
            <w:pPr>
              <w:pStyle w:val="TableParagraph"/>
              <w:tabs>
                <w:tab w:val="left" w:pos="222"/>
              </w:tabs>
              <w:spacing w:before="71"/>
              <w:ind w:left="51" w:right="17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71"/>
              <w:ind w:right="17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wyróżnia nerwy czuciowe i ruchowe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ind w:right="4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na podstawie ilustracji drogę impulsu nerwowego w łuku odruchowym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ind w:right="8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odróżnia odruchy warunkowe</w:t>
            </w:r>
          </w:p>
          <w:p w:rsidR="004B392C" w:rsidRPr="00532478" w:rsidRDefault="004B392C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bezwarunkowe</w:t>
            </w:r>
          </w:p>
        </w:tc>
        <w:tc>
          <w:tcPr>
            <w:tcW w:w="2975" w:type="dxa"/>
            <w:gridSpan w:val="2"/>
          </w:tcPr>
          <w:p w:rsidR="004B392C" w:rsidRPr="00532478" w:rsidRDefault="004B392C" w:rsidP="00532478">
            <w:pPr>
              <w:pStyle w:val="TableParagraph"/>
              <w:tabs>
                <w:tab w:val="left" w:pos="221"/>
              </w:tabs>
              <w:spacing w:before="71"/>
              <w:ind w:right="341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B392C" w:rsidRPr="000120DF" w:rsidRDefault="004B392C" w:rsidP="0053247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71"/>
              <w:ind w:right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różnicę między odruchem warunkowym a </w:t>
            </w:r>
            <w:r w:rsidRPr="000120DF">
              <w:rPr>
                <w:rFonts w:ascii="Times New Roman" w:hAnsi="Times New Roman" w:cs="Times New Roman"/>
                <w:sz w:val="20"/>
                <w:szCs w:val="20"/>
              </w:rPr>
              <w:t>bezwarunkowym</w:t>
            </w:r>
          </w:p>
          <w:p w:rsidR="004B392C" w:rsidRPr="00125FD7" w:rsidRDefault="004B392C" w:rsidP="0053247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ind w:right="611"/>
              <w:rPr>
                <w:rFonts w:ascii="Times New Roman" w:hAnsi="Times New Roman" w:cs="Times New Roman"/>
                <w:szCs w:val="20"/>
              </w:rPr>
            </w:pPr>
            <w:r w:rsidRPr="000120DF">
              <w:rPr>
                <w:rFonts w:ascii="Times New Roman" w:hAnsi="Times New Roman" w:cs="Times New Roman"/>
                <w:sz w:val="20"/>
                <w:szCs w:val="20"/>
              </w:rPr>
              <w:t xml:space="preserve">charakteryzuje odruchy </w:t>
            </w:r>
            <w:r w:rsidRPr="00125FD7">
              <w:rPr>
                <w:rFonts w:ascii="Times New Roman" w:hAnsi="Times New Roman" w:cs="Times New Roman"/>
                <w:szCs w:val="20"/>
              </w:rPr>
              <w:t>warunkowe i bezwarunkowe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ind w:right="73"/>
              <w:rPr>
                <w:rFonts w:ascii="Times New Roman" w:hAnsi="Times New Roman" w:cs="Times New Roman"/>
              </w:rPr>
            </w:pPr>
            <w:r w:rsidRPr="00125FD7">
              <w:rPr>
                <w:rFonts w:ascii="Times New Roman" w:hAnsi="Times New Roman" w:cs="Times New Roman"/>
                <w:sz w:val="24"/>
              </w:rPr>
              <w:t xml:space="preserve">przedstawia graficznie </w:t>
            </w:r>
            <w:r w:rsidRPr="00532478">
              <w:rPr>
                <w:rFonts w:ascii="Times New Roman" w:hAnsi="Times New Roman" w:cs="Times New Roman"/>
              </w:rPr>
              <w:t>drogę impulsu nerwowego w łuku odruchowym</w:t>
            </w:r>
          </w:p>
          <w:p w:rsidR="004B392C" w:rsidRPr="00532478" w:rsidRDefault="004B392C" w:rsidP="00532478">
            <w:pPr>
              <w:pStyle w:val="TableParagraph"/>
              <w:tabs>
                <w:tab w:val="left" w:pos="221"/>
              </w:tabs>
              <w:ind w:left="220" w:right="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B392C" w:rsidRPr="00532478" w:rsidRDefault="004B392C" w:rsidP="00532478">
            <w:pPr>
              <w:pStyle w:val="TableParagraph"/>
              <w:tabs>
                <w:tab w:val="left" w:pos="221"/>
              </w:tabs>
              <w:spacing w:before="60"/>
              <w:ind w:left="50" w:right="14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0"/>
              <w:ind w:right="1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rolę odruchów warunkowych w procesie uczenia się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ind w:right="54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rysunku wyjaśnia mechanizm odruchu kolanowego</w:t>
            </w:r>
          </w:p>
        </w:tc>
        <w:tc>
          <w:tcPr>
            <w:tcW w:w="2552" w:type="dxa"/>
          </w:tcPr>
          <w:p w:rsidR="004B392C" w:rsidRPr="00532478" w:rsidRDefault="004B392C" w:rsidP="00532478">
            <w:pPr>
              <w:pStyle w:val="TableParagraph"/>
              <w:tabs>
                <w:tab w:val="left" w:pos="221"/>
              </w:tabs>
              <w:spacing w:before="60"/>
              <w:ind w:left="50" w:right="31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4B392C" w:rsidRPr="00532478" w:rsidRDefault="004B392C" w:rsidP="00532478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0"/>
              <w:ind w:right="31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dowodzi znaczenia odruchów warunkowych</w:t>
            </w:r>
          </w:p>
          <w:p w:rsidR="004B392C" w:rsidRPr="000120DF" w:rsidRDefault="004B392C" w:rsidP="00532478">
            <w:pPr>
              <w:pStyle w:val="TableParagraph"/>
              <w:ind w:left="220" w:righ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78">
              <w:rPr>
                <w:rFonts w:ascii="Times New Roman" w:hAnsi="Times New Roman" w:cs="Times New Roman"/>
              </w:rPr>
              <w:t xml:space="preserve">i </w:t>
            </w:r>
            <w:r w:rsidRPr="000120DF">
              <w:rPr>
                <w:rFonts w:ascii="Times New Roman" w:hAnsi="Times New Roman" w:cs="Times New Roman"/>
                <w:sz w:val="20"/>
                <w:szCs w:val="20"/>
              </w:rPr>
              <w:t>bezwarunkowych w życiu człowieka</w:t>
            </w:r>
          </w:p>
          <w:p w:rsidR="00125FD7" w:rsidRDefault="00125FD7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B392C" w:rsidRPr="00532478">
              <w:rPr>
                <w:rFonts w:ascii="Times New Roman" w:hAnsi="Times New Roman" w:cs="Times New Roman"/>
              </w:rPr>
              <w:t xml:space="preserve">demonstruje na koledze </w:t>
            </w:r>
          </w:p>
          <w:p w:rsidR="00125FD7" w:rsidRDefault="00125FD7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B392C" w:rsidRPr="00532478">
              <w:rPr>
                <w:rFonts w:ascii="Times New Roman" w:hAnsi="Times New Roman" w:cs="Times New Roman"/>
              </w:rPr>
              <w:t xml:space="preserve">odruch kolanowy i </w:t>
            </w:r>
          </w:p>
          <w:p w:rsidR="00125FD7" w:rsidRDefault="00125FD7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B392C" w:rsidRPr="00532478">
              <w:rPr>
                <w:rFonts w:ascii="Times New Roman" w:hAnsi="Times New Roman" w:cs="Times New Roman"/>
              </w:rPr>
              <w:t xml:space="preserve">wyjaśnia działanie tego </w:t>
            </w:r>
          </w:p>
          <w:p w:rsidR="004B392C" w:rsidRPr="00532478" w:rsidRDefault="00125FD7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B392C" w:rsidRPr="00532478">
              <w:rPr>
                <w:rFonts w:ascii="Times New Roman" w:hAnsi="Times New Roman" w:cs="Times New Roman"/>
              </w:rPr>
              <w:t>odruchu</w:t>
            </w:r>
          </w:p>
        </w:tc>
      </w:tr>
      <w:tr w:rsidR="007B1C6E" w:rsidRPr="00532478" w:rsidTr="008E5679">
        <w:tc>
          <w:tcPr>
            <w:tcW w:w="2268" w:type="dxa"/>
          </w:tcPr>
          <w:p w:rsidR="007B1C6E" w:rsidRDefault="007B1C6E" w:rsidP="007B1C6E">
            <w:pPr>
              <w:pStyle w:val="TableParagraph"/>
              <w:spacing w:before="60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6E" w:rsidRPr="00532478" w:rsidRDefault="007B1C6E" w:rsidP="007B1C6E">
            <w:pPr>
              <w:pStyle w:val="TableParagraph"/>
              <w:spacing w:before="60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Higiena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układu  </w:t>
            </w:r>
          </w:p>
          <w:p w:rsidR="007B1C6E" w:rsidRPr="00532478" w:rsidRDefault="007B1C6E" w:rsidP="00532478">
            <w:pPr>
              <w:pStyle w:val="TableParagraph"/>
              <w:spacing w:before="60"/>
              <w:ind w:left="305" w:right="239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nerwowego.</w:t>
            </w:r>
          </w:p>
        </w:tc>
        <w:tc>
          <w:tcPr>
            <w:tcW w:w="2835" w:type="dxa"/>
          </w:tcPr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6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6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czynniki wywołujące stres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ind w:right="33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przykłady trzech chorób spowodowanych stresem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ind w:right="33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skutki zażywania niektórych substancji psychoaktywnych dla stanu zdrowia</w:t>
            </w:r>
          </w:p>
        </w:tc>
        <w:tc>
          <w:tcPr>
            <w:tcW w:w="2835" w:type="dxa"/>
            <w:gridSpan w:val="2"/>
          </w:tcPr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60"/>
              <w:ind w:left="50" w:right="16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60"/>
              <w:ind w:right="16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sposoby radzenia sobie ze stresem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ind w:right="2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negatywny wpływ na zdrowie człowieka niektórych substancji psychoaktywnych oraz nadużywania kofeiny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78">
              <w:rPr>
                <w:rFonts w:ascii="Times New Roman" w:hAnsi="Times New Roman" w:cs="Times New Roman"/>
              </w:rPr>
              <w:t>i niektórych leków (zwłaszcza oddziałujących na psychikę)</w:t>
            </w:r>
          </w:p>
        </w:tc>
        <w:tc>
          <w:tcPr>
            <w:tcW w:w="2975" w:type="dxa"/>
            <w:gridSpan w:val="2"/>
          </w:tcPr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56"/>
              <w:ind w:left="5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dodatni</w:t>
            </w:r>
          </w:p>
          <w:p w:rsidR="007B1C6E" w:rsidRPr="00532478" w:rsidRDefault="007B1C6E" w:rsidP="00532478">
            <w:pPr>
              <w:pStyle w:val="TableParagraph"/>
              <w:spacing w:before="2"/>
              <w:ind w:left="220" w:right="48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ujemny wpływ stresu na funkcjonowanie organizmu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/>
              <w:ind w:right="533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wpływ palenia tytoniu na zdrowie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ind w:right="13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skutki działania alkoholu na funkcjonowanie organizmu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ind w:right="38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mechanizm powstawania uzależnień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56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znaczenie profilaktyki uzależnień</w:t>
            </w: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2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60"/>
              <w:ind w:left="50" w:right="18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wpływ snu</w:t>
            </w:r>
          </w:p>
          <w:p w:rsidR="007B1C6E" w:rsidRPr="00532478" w:rsidRDefault="007B1C6E" w:rsidP="00532478">
            <w:pPr>
              <w:pStyle w:val="TableParagraph"/>
              <w:spacing w:before="3"/>
              <w:ind w:left="220" w:right="49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procesy uczenia się i zapamiętywania oraz</w:t>
            </w:r>
          </w:p>
          <w:p w:rsidR="007B1C6E" w:rsidRPr="00532478" w:rsidRDefault="007B1C6E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odporność organizmu</w:t>
            </w:r>
          </w:p>
          <w:p w:rsidR="007B1C6E" w:rsidRPr="00532478" w:rsidRDefault="007B1C6E" w:rsidP="00532478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61"/>
              <w:ind w:right="162"/>
              <w:contextualSpacing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zależność między przyjmowaniem używek a powstawaniem nałogu</w:t>
            </w:r>
          </w:p>
          <w:p w:rsidR="007B1C6E" w:rsidRPr="00532478" w:rsidRDefault="007B1C6E" w:rsidP="000120DF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2"/>
              <w:ind w:right="10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alternatywne zajęcia pomagające uniknąć uzależnień</w:t>
            </w:r>
          </w:p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2"/>
              <w:ind w:left="220" w:right="1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1C6E" w:rsidRPr="00532478" w:rsidRDefault="007B1C6E" w:rsidP="00532478">
            <w:pPr>
              <w:pStyle w:val="TableParagraph"/>
              <w:tabs>
                <w:tab w:val="left" w:pos="221"/>
              </w:tabs>
              <w:spacing w:before="60"/>
              <w:ind w:left="50" w:right="16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7B1C6E" w:rsidRPr="007B1C6E" w:rsidRDefault="007B1C6E" w:rsidP="00532478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0"/>
              <w:ind w:right="169"/>
              <w:rPr>
                <w:rFonts w:ascii="Times New Roman" w:hAnsi="Times New Roman" w:cs="Times New Roman"/>
                <w:szCs w:val="20"/>
              </w:rPr>
            </w:pPr>
            <w:r w:rsidRPr="00532478">
              <w:rPr>
                <w:rFonts w:ascii="Times New Roman" w:hAnsi="Times New Roman" w:cs="Times New Roman"/>
              </w:rPr>
              <w:t xml:space="preserve">analizuje związek między prawidłowym </w:t>
            </w:r>
            <w:r w:rsidRPr="007B1C6E">
              <w:rPr>
                <w:rFonts w:ascii="Times New Roman" w:hAnsi="Times New Roman" w:cs="Times New Roman"/>
                <w:sz w:val="24"/>
              </w:rPr>
              <w:t xml:space="preserve">wysypianiem się a </w:t>
            </w:r>
            <w:r w:rsidRPr="007B1C6E">
              <w:rPr>
                <w:rFonts w:ascii="Times New Roman" w:hAnsi="Times New Roman" w:cs="Times New Roman"/>
                <w:szCs w:val="20"/>
              </w:rPr>
              <w:t>funkcjonowaniem organizmu</w:t>
            </w:r>
          </w:p>
          <w:p w:rsidR="007B1C6E" w:rsidRDefault="007B1C6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wykonuje w dowolnej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C6E" w:rsidRDefault="007B1C6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formie prezentację </w:t>
            </w:r>
          </w:p>
          <w:p w:rsidR="007B1C6E" w:rsidRDefault="007B1C6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na temat profilaktyki </w:t>
            </w:r>
          </w:p>
          <w:p w:rsidR="007B1C6E" w:rsidRPr="00532478" w:rsidRDefault="007B1C6E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uzależnień</w:t>
            </w:r>
          </w:p>
        </w:tc>
      </w:tr>
      <w:tr w:rsidR="00FF4441" w:rsidRPr="00532478" w:rsidTr="009138E1">
        <w:tc>
          <w:tcPr>
            <w:tcW w:w="2268" w:type="dxa"/>
          </w:tcPr>
          <w:p w:rsidR="00FF4441" w:rsidRPr="00532478" w:rsidRDefault="00FF4441" w:rsidP="00532478">
            <w:pPr>
              <w:pStyle w:val="TableParagraph"/>
              <w:spacing w:before="61"/>
              <w:ind w:left="48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41" w:rsidRPr="00532478" w:rsidRDefault="00FF4441" w:rsidP="00532478">
            <w:pPr>
              <w:pStyle w:val="TableParagraph"/>
              <w:spacing w:before="61"/>
              <w:ind w:left="48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Budowa i działanie narządu wzroku.</w:t>
            </w:r>
          </w:p>
        </w:tc>
        <w:tc>
          <w:tcPr>
            <w:tcW w:w="2971" w:type="dxa"/>
            <w:gridSpan w:val="2"/>
          </w:tcPr>
          <w:p w:rsidR="00FF4441" w:rsidRPr="00532478" w:rsidRDefault="00FF4441" w:rsidP="00532478">
            <w:pPr>
              <w:pStyle w:val="TableParagraph"/>
              <w:tabs>
                <w:tab w:val="left" w:pos="222"/>
              </w:tabs>
              <w:spacing w:before="61"/>
              <w:ind w:right="13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Uczeń: 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/>
              <w:ind w:right="13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zmysłów w życiu człowieka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ind w:right="34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rozróżnia w narządzie wzroku aparat ochronny oka i gałkę oczną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ind w:right="14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elementy wchodzące w skład aparatu ochronnego oka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ind w:right="1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ilustracji elementy budowy oka</w:t>
            </w:r>
          </w:p>
        </w:tc>
        <w:tc>
          <w:tcPr>
            <w:tcW w:w="2839" w:type="dxa"/>
            <w:gridSpan w:val="2"/>
          </w:tcPr>
          <w:p w:rsidR="00FF4441" w:rsidRPr="00532478" w:rsidRDefault="00FF4441" w:rsidP="00532478">
            <w:pPr>
              <w:pStyle w:val="TableParagraph"/>
              <w:tabs>
                <w:tab w:val="left" w:pos="222"/>
              </w:tabs>
              <w:spacing w:before="61"/>
              <w:ind w:left="51" w:right="19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/>
              <w:ind w:right="19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elementów aparatu ochronnego oka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ind w:right="105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</w:rPr>
              <w:t xml:space="preserve">wyjaśnia pojęcie </w:t>
            </w:r>
            <w:r w:rsidRPr="00532478">
              <w:rPr>
                <w:rFonts w:ascii="Times New Roman" w:hAnsi="Times New Roman" w:cs="Times New Roman"/>
                <w:i/>
              </w:rPr>
              <w:t>akomodacja oka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/>
              <w:ind w:right="14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adaptacji oka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ind w:right="14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elementów budowy oka</w:t>
            </w:r>
          </w:p>
        </w:tc>
        <w:tc>
          <w:tcPr>
            <w:tcW w:w="2835" w:type="dxa"/>
          </w:tcPr>
          <w:p w:rsidR="00FF4441" w:rsidRPr="00532478" w:rsidRDefault="00FF4441" w:rsidP="00532478">
            <w:pPr>
              <w:pStyle w:val="TableParagraph"/>
              <w:tabs>
                <w:tab w:val="left" w:pos="222"/>
              </w:tabs>
              <w:spacing w:before="61"/>
              <w:ind w:left="51" w:right="45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/>
              <w:ind w:right="4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funkcję aparatu ochronnego oka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ind w:right="5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elementów oka z pełnionymi przez nie funkcjami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ind w:right="5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drogę światła w oku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ind w:right="64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lokalizację receptorów wzroku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ind w:right="6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ilustruje w formie prostego rysunku drogę światła w oku i powstawanie obrazu</w:t>
            </w:r>
          </w:p>
          <w:p w:rsidR="00FF4441" w:rsidRPr="00532478" w:rsidRDefault="00FF4441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siatkówce</w:t>
            </w:r>
          </w:p>
        </w:tc>
        <w:tc>
          <w:tcPr>
            <w:tcW w:w="2695" w:type="dxa"/>
          </w:tcPr>
          <w:p w:rsidR="00FF4441" w:rsidRPr="00532478" w:rsidRDefault="00FF4441" w:rsidP="00532478">
            <w:pPr>
              <w:pStyle w:val="TableParagraph"/>
              <w:tabs>
                <w:tab w:val="left" w:pos="222"/>
              </w:tabs>
              <w:spacing w:before="61"/>
              <w:ind w:right="5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/>
              <w:ind w:right="5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powstawanie obrazu na siatkówce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ind w:right="1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planuje i przeprowadza doświadczenie wykazujące reakcję tęczówki na światło o różnym natężeniu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ind w:right="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ilustruje za pomocą prostego rysunku drogę światła</w:t>
            </w:r>
          </w:p>
          <w:p w:rsidR="00FF4441" w:rsidRPr="00532478" w:rsidRDefault="00FF4441" w:rsidP="00532478">
            <w:pPr>
              <w:pStyle w:val="TableParagraph"/>
              <w:ind w:right="4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oku i powstawanie obrazu na siatkówce oraz wyjaśnia rolę soczewki w tym procesie</w:t>
            </w:r>
          </w:p>
        </w:tc>
        <w:tc>
          <w:tcPr>
            <w:tcW w:w="2552" w:type="dxa"/>
          </w:tcPr>
          <w:p w:rsidR="00FF4441" w:rsidRPr="00532478" w:rsidRDefault="00FF4441" w:rsidP="00532478">
            <w:pPr>
              <w:pStyle w:val="TableParagraph"/>
              <w:tabs>
                <w:tab w:val="left" w:pos="222"/>
              </w:tabs>
              <w:spacing w:before="61"/>
              <w:ind w:right="20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/>
              <w:ind w:right="20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przeprowadza doświadczenie wykazujące obecność tarczy nerwu wzrokowego w oku</w:t>
            </w:r>
          </w:p>
          <w:p w:rsidR="00FF4441" w:rsidRPr="00532478" w:rsidRDefault="00FF4441" w:rsidP="00532478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ind w:right="5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ilustruje za pomocą prostego rysunku drogę światła</w:t>
            </w:r>
          </w:p>
          <w:p w:rsidR="00FF4441" w:rsidRPr="00532478" w:rsidRDefault="00FF4441" w:rsidP="00532478">
            <w:pPr>
              <w:pStyle w:val="TableParagraph"/>
              <w:ind w:right="21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oku oraz z użyciem odpowiedniej terminologii tłumaczy powstawanie</w:t>
            </w:r>
          </w:p>
          <w:p w:rsidR="00FF4441" w:rsidRDefault="00FF4441" w:rsidP="00532478">
            <w:pPr>
              <w:pStyle w:val="TableParagraph"/>
              <w:ind w:right="66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i odbieranie wrażeń </w:t>
            </w:r>
            <w:r>
              <w:rPr>
                <w:rFonts w:ascii="Times New Roman" w:hAnsi="Times New Roman" w:cs="Times New Roman"/>
              </w:rPr>
              <w:t>wzrokowych</w:t>
            </w:r>
          </w:p>
          <w:p w:rsidR="00FF4441" w:rsidRPr="00532478" w:rsidRDefault="00FF4441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CC5AE6" w:rsidRPr="00532478" w:rsidTr="007062BD">
        <w:tc>
          <w:tcPr>
            <w:tcW w:w="2268" w:type="dxa"/>
          </w:tcPr>
          <w:p w:rsidR="00CC5AE6" w:rsidRPr="00532478" w:rsidRDefault="00CC5AE6" w:rsidP="00532478">
            <w:pPr>
              <w:pStyle w:val="TableParagraph"/>
              <w:spacing w:before="61"/>
              <w:ind w:left="0" w:right="4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E6" w:rsidRPr="00532478" w:rsidRDefault="00CC5AE6" w:rsidP="00CC5AE6">
            <w:pPr>
              <w:pStyle w:val="TableParagraph"/>
              <w:spacing w:before="61"/>
              <w:ind w:left="51" w:right="4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Ucho – narząd słuchu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i równowagi.</w:t>
            </w:r>
          </w:p>
        </w:tc>
        <w:tc>
          <w:tcPr>
            <w:tcW w:w="2971" w:type="dxa"/>
            <w:gridSpan w:val="2"/>
          </w:tcPr>
          <w:p w:rsidR="00CC5AE6" w:rsidRPr="00532478" w:rsidRDefault="00CC5AE6" w:rsidP="00532478">
            <w:pPr>
              <w:pStyle w:val="TableParagraph"/>
              <w:tabs>
                <w:tab w:val="left" w:pos="222"/>
              </w:tabs>
              <w:spacing w:before="61"/>
              <w:ind w:right="44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/>
              <w:ind w:right="44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ilustracji elementy budowy ucha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ind w:right="12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wyróżnia ucho zewnętrzne, środkowe i wewnętrzne</w:t>
            </w:r>
          </w:p>
        </w:tc>
        <w:tc>
          <w:tcPr>
            <w:tcW w:w="2839" w:type="dxa"/>
            <w:gridSpan w:val="2"/>
          </w:tcPr>
          <w:p w:rsidR="00CC5AE6" w:rsidRPr="00532478" w:rsidRDefault="00CC5AE6" w:rsidP="00532478">
            <w:pPr>
              <w:pStyle w:val="TableParagraph"/>
              <w:tabs>
                <w:tab w:val="left" w:pos="222"/>
              </w:tabs>
              <w:spacing w:before="61"/>
              <w:ind w:left="51" w:right="60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/>
              <w:ind w:right="60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ilustracji położenie narządu równowagi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ind w:right="1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funkcje poszczególnych elementów ucha</w:t>
            </w:r>
          </w:p>
        </w:tc>
        <w:tc>
          <w:tcPr>
            <w:tcW w:w="2835" w:type="dxa"/>
          </w:tcPr>
          <w:p w:rsidR="00CC5AE6" w:rsidRPr="00532478" w:rsidRDefault="00CC5AE6" w:rsidP="00532478">
            <w:pPr>
              <w:pStyle w:val="TableParagraph"/>
              <w:tabs>
                <w:tab w:val="left" w:pos="222"/>
              </w:tabs>
              <w:spacing w:before="61"/>
              <w:ind w:left="51" w:right="14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/>
              <w:ind w:right="1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funkcje poszczególnych elementów ucha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ind w:right="1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funkcje ucha zewnętrznego, środkowego i wewnętrznego</w:t>
            </w:r>
          </w:p>
        </w:tc>
        <w:tc>
          <w:tcPr>
            <w:tcW w:w="2695" w:type="dxa"/>
          </w:tcPr>
          <w:p w:rsidR="00CC5AE6" w:rsidRPr="00532478" w:rsidRDefault="00CC5AE6" w:rsidP="00532478">
            <w:pPr>
              <w:pStyle w:val="TableParagraph"/>
              <w:tabs>
                <w:tab w:val="left" w:pos="222"/>
              </w:tabs>
              <w:spacing w:before="61"/>
              <w:ind w:left="51" w:right="15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61"/>
              <w:ind w:right="15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mechanizm odbierania i rozpoznawania dźwięków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ind w:right="66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lokalizację receptorów słuchu</w:t>
            </w:r>
          </w:p>
          <w:p w:rsidR="00CC5AE6" w:rsidRPr="00532478" w:rsidRDefault="00CC5AE6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równowagi w uchu</w:t>
            </w:r>
          </w:p>
          <w:p w:rsidR="00CC5AE6" w:rsidRPr="00532478" w:rsidRDefault="00CC5AE6" w:rsidP="0053247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3"/>
              <w:ind w:right="3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zasadę działania narządu równowagi</w:t>
            </w:r>
          </w:p>
          <w:p w:rsidR="00CC5AE6" w:rsidRDefault="00CC5AE6" w:rsidP="00532478">
            <w:pPr>
              <w:pStyle w:val="TableParagraph"/>
              <w:tabs>
                <w:tab w:val="left" w:pos="222"/>
              </w:tabs>
              <w:spacing w:before="3"/>
              <w:ind w:right="340" w:firstLine="0"/>
              <w:rPr>
                <w:rFonts w:ascii="Times New Roman" w:hAnsi="Times New Roman" w:cs="Times New Roman"/>
              </w:rPr>
            </w:pPr>
          </w:p>
          <w:p w:rsidR="00CC5AE6" w:rsidRPr="00532478" w:rsidRDefault="00CC5AE6" w:rsidP="00532478">
            <w:pPr>
              <w:pStyle w:val="TableParagraph"/>
              <w:tabs>
                <w:tab w:val="left" w:pos="222"/>
              </w:tabs>
              <w:spacing w:before="3"/>
              <w:ind w:right="3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C5AE6" w:rsidRDefault="00CC5AE6" w:rsidP="00532478">
            <w:pPr>
              <w:pStyle w:val="TableParagraph"/>
              <w:tabs>
                <w:tab w:val="left" w:pos="222"/>
              </w:tabs>
              <w:spacing w:before="61"/>
              <w:ind w:left="51" w:right="18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C5AE6" w:rsidRPr="00532478" w:rsidRDefault="00CC5AE6" w:rsidP="00532478">
            <w:pPr>
              <w:pStyle w:val="TableParagraph"/>
              <w:tabs>
                <w:tab w:val="left" w:pos="222"/>
              </w:tabs>
              <w:spacing w:before="61"/>
              <w:ind w:left="51" w:right="182" w:firstLine="0"/>
              <w:rPr>
                <w:rFonts w:ascii="Times New Roman" w:hAnsi="Times New Roman" w:cs="Times New Roman"/>
              </w:rPr>
            </w:pPr>
          </w:p>
          <w:p w:rsidR="00CC5AE6" w:rsidRPr="00532478" w:rsidRDefault="00CC5AE6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przebieg bodźca słuchowego, uwzględniając przetwarzanie fal dźwiękowych na impulsy nerwowe</w:t>
            </w:r>
          </w:p>
        </w:tc>
      </w:tr>
      <w:tr w:rsidR="00CB1CDE" w:rsidRPr="00532478" w:rsidTr="00A62A68">
        <w:tc>
          <w:tcPr>
            <w:tcW w:w="2268" w:type="dxa"/>
          </w:tcPr>
          <w:p w:rsidR="00CB1CDE" w:rsidRDefault="00CB1CDE" w:rsidP="00CB1CDE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DE" w:rsidRPr="00532478" w:rsidRDefault="00CB1CDE" w:rsidP="00CB1CDE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Higiena oka i       ucha.</w:t>
            </w:r>
          </w:p>
        </w:tc>
        <w:tc>
          <w:tcPr>
            <w:tcW w:w="2971" w:type="dxa"/>
            <w:gridSpan w:val="2"/>
          </w:tcPr>
          <w:p w:rsidR="00CB1CDE" w:rsidRPr="00532478" w:rsidRDefault="00CB1CDE" w:rsidP="00532478">
            <w:pPr>
              <w:pStyle w:val="TableParagraph"/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wady wzroku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higieny oczu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/>
              <w:ind w:right="40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oczu i uszu</w:t>
            </w:r>
          </w:p>
        </w:tc>
        <w:tc>
          <w:tcPr>
            <w:tcW w:w="2839" w:type="dxa"/>
            <w:gridSpan w:val="2"/>
          </w:tcPr>
          <w:p w:rsidR="00CB1CDE" w:rsidRPr="00532478" w:rsidRDefault="00CB1CDE" w:rsidP="00532478">
            <w:pPr>
              <w:pStyle w:val="TableParagraph"/>
              <w:tabs>
                <w:tab w:val="left" w:pos="222"/>
                <w:tab w:val="left" w:pos="1743"/>
              </w:tabs>
              <w:spacing w:before="61"/>
              <w:ind w:left="51" w:right="46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  <w:tab w:val="left" w:pos="1743"/>
              </w:tabs>
              <w:spacing w:before="61"/>
              <w:ind w:right="4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rozpoznaje na ilustracji krótkowzroczność</w:t>
            </w:r>
          </w:p>
          <w:p w:rsidR="00CB1CDE" w:rsidRPr="00532478" w:rsidRDefault="00CB1CDE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dalekowzroczność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2"/>
              <w:ind w:right="1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definiuje hałas jako czynnik powodujący głuchotę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ind w:right="24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przyczyny powstawania wad wzroku</w:t>
            </w:r>
          </w:p>
        </w:tc>
        <w:tc>
          <w:tcPr>
            <w:tcW w:w="2835" w:type="dxa"/>
          </w:tcPr>
          <w:p w:rsidR="00CB1CDE" w:rsidRPr="00532478" w:rsidRDefault="00CB1CDE" w:rsidP="00532478">
            <w:pPr>
              <w:pStyle w:val="TableParagraph"/>
              <w:tabs>
                <w:tab w:val="left" w:pos="221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wady wzroku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2"/>
              <w:ind w:right="3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daltonizm i astygmatyzm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choroby oczu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2"/>
              <w:ind w:right="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sposób korygowania wad wzroku</w:t>
            </w:r>
          </w:p>
        </w:tc>
        <w:tc>
          <w:tcPr>
            <w:tcW w:w="2695" w:type="dxa"/>
          </w:tcPr>
          <w:p w:rsidR="00CB1CDE" w:rsidRPr="00532478" w:rsidRDefault="00CB1CDE" w:rsidP="00532478">
            <w:pPr>
              <w:pStyle w:val="TableParagraph"/>
              <w:tabs>
                <w:tab w:val="left" w:pos="221"/>
              </w:tabs>
              <w:spacing w:before="61"/>
              <w:ind w:left="50" w:right="10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/>
              <w:ind w:right="10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rozróżnia rodzaje soczewek korygujących wady wzroku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ind w:right="23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analizuje, w jaki sposób nadmierny hałas może spowodować uszkodzenie słuchu</w:t>
            </w:r>
          </w:p>
        </w:tc>
        <w:tc>
          <w:tcPr>
            <w:tcW w:w="2552" w:type="dxa"/>
          </w:tcPr>
          <w:p w:rsidR="00CB1CDE" w:rsidRPr="00532478" w:rsidRDefault="00CB1CDE" w:rsidP="00532478">
            <w:pPr>
              <w:pStyle w:val="TableParagraph"/>
              <w:tabs>
                <w:tab w:val="left" w:pos="221"/>
              </w:tabs>
              <w:spacing w:before="61"/>
              <w:ind w:left="50" w:right="48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/>
              <w:ind w:right="4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informacje na temat źródeł hałasu w swoim miejscu zamieszkania</w:t>
            </w:r>
          </w:p>
          <w:p w:rsidR="00CB1CDE" w:rsidRPr="00532478" w:rsidRDefault="00CB1CDE" w:rsidP="00532478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ind w:right="36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źródła hałasu w najbliższym otoczeniu</w:t>
            </w:r>
          </w:p>
          <w:p w:rsidR="00CB1CDE" w:rsidRDefault="00CB1CDE" w:rsidP="00532478">
            <w:pPr>
              <w:pStyle w:val="TableParagraph"/>
              <w:ind w:left="220" w:right="17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wskazuje na sposoby jego ograniczenia</w:t>
            </w:r>
          </w:p>
          <w:p w:rsidR="00CB1CDE" w:rsidRPr="00532478" w:rsidRDefault="00CB1CDE" w:rsidP="00532478">
            <w:pPr>
              <w:pStyle w:val="TableParagraph"/>
              <w:ind w:left="220" w:right="179" w:firstLine="0"/>
              <w:rPr>
                <w:rFonts w:ascii="Times New Roman" w:hAnsi="Times New Roman" w:cs="Times New Roman"/>
              </w:rPr>
            </w:pPr>
          </w:p>
          <w:p w:rsidR="00CB1CDE" w:rsidRPr="00532478" w:rsidRDefault="00CB1CDE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D2704A" w:rsidRPr="00532478" w:rsidTr="00FF3704">
        <w:tc>
          <w:tcPr>
            <w:tcW w:w="2268" w:type="dxa"/>
          </w:tcPr>
          <w:p w:rsidR="00D2704A" w:rsidRPr="00532478" w:rsidRDefault="00D2704A" w:rsidP="00532478">
            <w:pPr>
              <w:pStyle w:val="TableParagraph"/>
              <w:spacing w:before="61"/>
              <w:ind w:left="305" w:right="64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4A" w:rsidRPr="00532478" w:rsidRDefault="00D2704A" w:rsidP="00D2704A">
            <w:pPr>
              <w:pStyle w:val="TableParagraph"/>
              <w:spacing w:before="61"/>
              <w:ind w:left="47" w:righ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Zmysły powonienia, smaku i dotyku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</w:tcPr>
          <w:p w:rsidR="00D2704A" w:rsidRPr="00532478" w:rsidRDefault="00D2704A" w:rsidP="00532478">
            <w:pPr>
              <w:pStyle w:val="TableParagraph"/>
              <w:tabs>
                <w:tab w:val="left" w:pos="221"/>
              </w:tabs>
              <w:spacing w:before="61"/>
              <w:ind w:right="1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spacing w:before="61"/>
              <w:ind w:right="11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rolę zmysłów powonienia, smaku i dotyku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307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rozmieszczenie receptorów powonienia, smaku i dotyku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45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podstawowe smaki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1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bodźce odbierane przez receptory skóry</w:t>
            </w:r>
          </w:p>
          <w:p w:rsidR="00D2704A" w:rsidRDefault="00D2704A" w:rsidP="00532478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61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rolę węchu w ocenie pokarmów</w:t>
            </w:r>
          </w:p>
          <w:p w:rsidR="00D2704A" w:rsidRDefault="00D2704A" w:rsidP="00532478">
            <w:pPr>
              <w:pStyle w:val="TableParagraph"/>
              <w:tabs>
                <w:tab w:val="left" w:pos="221"/>
              </w:tabs>
              <w:ind w:right="618"/>
              <w:rPr>
                <w:rFonts w:ascii="Times New Roman" w:hAnsi="Times New Roman" w:cs="Times New Roman"/>
              </w:rPr>
            </w:pPr>
          </w:p>
          <w:p w:rsidR="00D2704A" w:rsidRDefault="00D2704A" w:rsidP="00532478">
            <w:pPr>
              <w:pStyle w:val="TableParagraph"/>
              <w:tabs>
                <w:tab w:val="left" w:pos="221"/>
              </w:tabs>
              <w:ind w:right="618"/>
              <w:rPr>
                <w:rFonts w:ascii="Times New Roman" w:hAnsi="Times New Roman" w:cs="Times New Roman"/>
              </w:rPr>
            </w:pPr>
          </w:p>
          <w:p w:rsidR="00D2704A" w:rsidRPr="00532478" w:rsidRDefault="00D2704A" w:rsidP="00D2704A">
            <w:pPr>
              <w:pStyle w:val="TableParagraph"/>
              <w:tabs>
                <w:tab w:val="left" w:pos="221"/>
              </w:tabs>
              <w:ind w:left="0" w:right="6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D2704A" w:rsidRPr="00532478" w:rsidRDefault="00D2704A" w:rsidP="00532478">
            <w:pPr>
              <w:pStyle w:val="TableParagraph"/>
              <w:tabs>
                <w:tab w:val="left" w:pos="221"/>
              </w:tabs>
              <w:spacing w:before="61"/>
              <w:ind w:left="50" w:right="23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90"/>
              </w:numPr>
              <w:tabs>
                <w:tab w:val="left" w:pos="221"/>
              </w:tabs>
              <w:spacing w:before="61"/>
              <w:ind w:right="23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kubków smakowych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90"/>
              </w:numPr>
              <w:tabs>
                <w:tab w:val="left" w:pos="221"/>
              </w:tabs>
              <w:ind w:right="25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doświadczenie dotyczące rozmieszczenia kubków smakowych</w:t>
            </w:r>
          </w:p>
          <w:p w:rsidR="00D2704A" w:rsidRPr="00532478" w:rsidRDefault="00D2704A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języku</w:t>
            </w:r>
          </w:p>
        </w:tc>
        <w:tc>
          <w:tcPr>
            <w:tcW w:w="2835" w:type="dxa"/>
          </w:tcPr>
          <w:p w:rsidR="00D2704A" w:rsidRPr="00532478" w:rsidRDefault="00D2704A" w:rsidP="00532478">
            <w:pPr>
              <w:pStyle w:val="TableParagraph"/>
              <w:tabs>
                <w:tab w:val="left" w:pos="221"/>
              </w:tabs>
              <w:spacing w:before="61"/>
              <w:ind w:right="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61"/>
              <w:ind w:right="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położenie kubków smakowych na języku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ind w:right="29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 niewielką pomocą nauczyciela wykonuje doświadczenie dotyczące rozmieszczenia kubków smakowych na języku</w:t>
            </w:r>
          </w:p>
        </w:tc>
        <w:tc>
          <w:tcPr>
            <w:tcW w:w="2695" w:type="dxa"/>
          </w:tcPr>
          <w:p w:rsidR="00D2704A" w:rsidRPr="00532478" w:rsidRDefault="00D2704A" w:rsidP="00532478">
            <w:pPr>
              <w:pStyle w:val="TableParagraph"/>
              <w:tabs>
                <w:tab w:val="left" w:pos="221"/>
              </w:tabs>
              <w:spacing w:before="61"/>
              <w:ind w:left="50" w:right="44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61"/>
              <w:ind w:right="4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uzasadnia, że skóra jest narządem dotyku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ind w:right="1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znaczenie wolnych zakończeń nerwowych</w:t>
            </w:r>
          </w:p>
          <w:p w:rsidR="00D2704A" w:rsidRPr="00532478" w:rsidRDefault="00D2704A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skórze</w:t>
            </w:r>
          </w:p>
          <w:p w:rsidR="00D2704A" w:rsidRPr="00532478" w:rsidRDefault="00D2704A" w:rsidP="00532478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3"/>
              <w:ind w:right="25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wykonuje na podstawie opisu doświadczenie dotyczące rozmieszczenia kubków smakowych</w:t>
            </w:r>
          </w:p>
          <w:p w:rsidR="00D2704A" w:rsidRPr="00532478" w:rsidRDefault="00D2704A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języku</w:t>
            </w:r>
          </w:p>
        </w:tc>
        <w:tc>
          <w:tcPr>
            <w:tcW w:w="2552" w:type="dxa"/>
          </w:tcPr>
          <w:p w:rsidR="00D2704A" w:rsidRDefault="00D2704A" w:rsidP="00532478">
            <w:pPr>
              <w:pStyle w:val="TableParagraph"/>
              <w:tabs>
                <w:tab w:val="left" w:pos="221"/>
              </w:tabs>
              <w:spacing w:before="61"/>
              <w:ind w:right="29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2704A" w:rsidRPr="00532478" w:rsidRDefault="00D2704A" w:rsidP="00532478">
            <w:pPr>
              <w:pStyle w:val="TableParagraph"/>
              <w:tabs>
                <w:tab w:val="left" w:pos="221"/>
              </w:tabs>
              <w:spacing w:before="61"/>
              <w:ind w:right="299"/>
              <w:rPr>
                <w:rFonts w:ascii="Times New Roman" w:hAnsi="Times New Roman" w:cs="Times New Roman"/>
              </w:rPr>
            </w:pPr>
          </w:p>
          <w:p w:rsidR="00D2704A" w:rsidRPr="00532478" w:rsidRDefault="00D2704A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planuje i wykonuje doświadczenie dotyczące rozmieszczenia kubków smakowych na języku</w:t>
            </w:r>
          </w:p>
        </w:tc>
      </w:tr>
      <w:tr w:rsidR="00D00DDD" w:rsidRPr="00532478" w:rsidTr="00133318">
        <w:tc>
          <w:tcPr>
            <w:tcW w:w="2268" w:type="dxa"/>
          </w:tcPr>
          <w:p w:rsidR="00D00DDD" w:rsidRPr="00532478" w:rsidRDefault="00D00DDD" w:rsidP="00532478">
            <w:pPr>
              <w:pStyle w:val="TableParagraph"/>
              <w:spacing w:before="61"/>
              <w:ind w:left="309" w:right="252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DD" w:rsidRDefault="00D00DDD" w:rsidP="00532478">
            <w:pPr>
              <w:pStyle w:val="TableParagraph"/>
              <w:spacing w:before="61"/>
              <w:ind w:left="309" w:right="252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DD" w:rsidRPr="00532478" w:rsidRDefault="00D00DDD" w:rsidP="00D00DDD">
            <w:pPr>
              <w:pStyle w:val="TableParagraph"/>
              <w:spacing w:before="61"/>
              <w:ind w:left="51" w:righ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Męski układ rozrodczy.</w:t>
            </w:r>
          </w:p>
        </w:tc>
        <w:tc>
          <w:tcPr>
            <w:tcW w:w="2971" w:type="dxa"/>
            <w:gridSpan w:val="2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right="2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/>
              <w:ind w:right="2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męskie narządy rozrodcze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ind w:right="7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ilustracji męskie narządy rozrodcze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ind w:right="42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męskie cechy płciowe</w:t>
            </w:r>
          </w:p>
        </w:tc>
        <w:tc>
          <w:tcPr>
            <w:tcW w:w="2839" w:type="dxa"/>
            <w:gridSpan w:val="2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30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61"/>
              <w:ind w:right="3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budowę plemnika i wykonuje jego schematyczny rysunek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ind w:right="5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proces powstawania nasienia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funkcję testosteronu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"/>
              <w:ind w:right="1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funkcje męskiego układu rozrodczego</w:t>
            </w:r>
          </w:p>
        </w:tc>
        <w:tc>
          <w:tcPr>
            <w:tcW w:w="2835" w:type="dxa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14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1"/>
              <w:ind w:right="1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poszczególnych elementów męskiego układu rozrodczego</w:t>
            </w:r>
          </w:p>
        </w:tc>
        <w:tc>
          <w:tcPr>
            <w:tcW w:w="2695" w:type="dxa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47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61"/>
              <w:ind w:right="47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uzasadnia, że główka plemnika jest właściwą gametą męską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ind w:right="16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zależność między produkcją hormonów płciowych a zmianami zachodzącymi w ciele mężczyzny</w:t>
            </w:r>
          </w:p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ind w:right="162"/>
              <w:rPr>
                <w:rFonts w:ascii="Times New Roman" w:hAnsi="Times New Roman" w:cs="Times New Roman"/>
              </w:rPr>
            </w:pPr>
          </w:p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ind w:right="16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0DDD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11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115" w:firstLine="0"/>
              <w:rPr>
                <w:rFonts w:ascii="Times New Roman" w:hAnsi="Times New Roman" w:cs="Times New Roman"/>
              </w:rPr>
            </w:pPr>
          </w:p>
          <w:p w:rsidR="00D00DDD" w:rsidRPr="00532478" w:rsidRDefault="00D00DDD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wspólną funkcjonalność prącia jako narządu wydalania i narządu rozrodczego</w:t>
            </w:r>
          </w:p>
        </w:tc>
      </w:tr>
      <w:tr w:rsidR="00D00DDD" w:rsidRPr="00532478" w:rsidTr="00E33EAC">
        <w:tc>
          <w:tcPr>
            <w:tcW w:w="2268" w:type="dxa"/>
          </w:tcPr>
          <w:p w:rsidR="00D00DDD" w:rsidRPr="00532478" w:rsidRDefault="00D00DDD" w:rsidP="00532478">
            <w:pPr>
              <w:pStyle w:val="TableParagraph"/>
              <w:spacing w:before="61"/>
              <w:ind w:left="309" w:right="572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DD" w:rsidRPr="00532478" w:rsidRDefault="00D00DDD" w:rsidP="00D00DDD">
            <w:pPr>
              <w:pStyle w:val="TableParagraph"/>
              <w:spacing w:before="61"/>
              <w:ind w:left="51" w:right="5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Żeński układ rozrodczy.</w:t>
            </w:r>
          </w:p>
        </w:tc>
        <w:tc>
          <w:tcPr>
            <w:tcW w:w="2971" w:type="dxa"/>
            <w:gridSpan w:val="2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right="2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61"/>
              <w:ind w:right="25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żeńskie narządy rozrodcze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ind w:right="5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na ilustracji żeńskie narządy rozrodcze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ind w:right="3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żeńskie cechy płciowe</w:t>
            </w:r>
          </w:p>
        </w:tc>
        <w:tc>
          <w:tcPr>
            <w:tcW w:w="2839" w:type="dxa"/>
            <w:gridSpan w:val="2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30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61"/>
              <w:ind w:right="3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żeńskiego układu rozrodczego</w:t>
            </w:r>
          </w:p>
        </w:tc>
        <w:tc>
          <w:tcPr>
            <w:tcW w:w="2835" w:type="dxa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25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61"/>
              <w:ind w:right="25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pierwszo-, drugo- i trzeciorzędowe żeńskie cechy płciowe</w:t>
            </w:r>
          </w:p>
          <w:p w:rsidR="00D00DDD" w:rsidRDefault="00D00DDD" w:rsidP="00532478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ind w:right="29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funkcje wewnętrznych narządów rozrodczych</w:t>
            </w:r>
          </w:p>
          <w:p w:rsidR="00D00DDD" w:rsidRPr="00532478" w:rsidRDefault="00D00DDD" w:rsidP="00D00DDD">
            <w:pPr>
              <w:pStyle w:val="TableParagraph"/>
              <w:tabs>
                <w:tab w:val="left" w:pos="222"/>
              </w:tabs>
              <w:ind w:right="29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18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1"/>
              <w:ind w:right="18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związek budowy komórki jajowej z pełnioną przez nią funkcją</w:t>
            </w:r>
          </w:p>
        </w:tc>
        <w:tc>
          <w:tcPr>
            <w:tcW w:w="2552" w:type="dxa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51" w:right="44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61"/>
              <w:ind w:right="4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podobieństwa i różnice w budowie</w:t>
            </w:r>
          </w:p>
          <w:p w:rsidR="00D00DDD" w:rsidRPr="00532478" w:rsidRDefault="00D00DDD" w:rsidP="00532478">
            <w:pPr>
              <w:pStyle w:val="TableParagraph"/>
              <w:ind w:right="1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męskich i żeńskich układów narządów: rozrodczego</w:t>
            </w:r>
          </w:p>
          <w:p w:rsidR="00D00DDD" w:rsidRPr="00532478" w:rsidRDefault="00D00DDD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2478">
              <w:rPr>
                <w:rFonts w:ascii="Times New Roman" w:hAnsi="Times New Roman" w:cs="Times New Roman"/>
              </w:rPr>
              <w:t>i wydalniczego</w:t>
            </w:r>
          </w:p>
        </w:tc>
      </w:tr>
      <w:tr w:rsidR="00D00DDD" w:rsidRPr="00532478" w:rsidTr="00101118">
        <w:tc>
          <w:tcPr>
            <w:tcW w:w="2268" w:type="dxa"/>
          </w:tcPr>
          <w:p w:rsidR="00D00DDD" w:rsidRDefault="00D00DDD" w:rsidP="00D00DDD">
            <w:pPr>
              <w:pStyle w:val="TableParagraph"/>
              <w:spacing w:before="61"/>
              <w:ind w:left="0" w:right="2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DD" w:rsidRDefault="00D00DDD" w:rsidP="00532478">
            <w:pPr>
              <w:pStyle w:val="TableParagraph"/>
              <w:spacing w:before="61"/>
              <w:ind w:left="308" w:right="271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</w:p>
          <w:p w:rsidR="00D00DDD" w:rsidRDefault="00D00DDD" w:rsidP="00532478">
            <w:pPr>
              <w:pStyle w:val="TableParagraph"/>
              <w:spacing w:before="61"/>
              <w:ind w:left="308" w:right="271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żeńskiego układu </w:t>
            </w:r>
          </w:p>
          <w:p w:rsidR="00D00DDD" w:rsidRPr="00532478" w:rsidRDefault="00D00DDD" w:rsidP="00532478">
            <w:pPr>
              <w:pStyle w:val="TableParagraph"/>
              <w:spacing w:before="61"/>
              <w:ind w:left="308" w:right="271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rozrodczego.</w:t>
            </w:r>
          </w:p>
        </w:tc>
        <w:tc>
          <w:tcPr>
            <w:tcW w:w="2971" w:type="dxa"/>
            <w:gridSpan w:val="2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right="16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/>
              <w:ind w:right="16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żeńskie hormony płciowe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1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kolejne fazy cyklu miesiączkowego</w:t>
            </w:r>
          </w:p>
        </w:tc>
        <w:tc>
          <w:tcPr>
            <w:tcW w:w="2839" w:type="dxa"/>
            <w:gridSpan w:val="2"/>
          </w:tcPr>
          <w:p w:rsidR="00D00DDD" w:rsidRPr="00532478" w:rsidRDefault="00D00DDD" w:rsidP="00532478">
            <w:pPr>
              <w:pStyle w:val="TableParagraph"/>
              <w:tabs>
                <w:tab w:val="left" w:pos="222"/>
              </w:tabs>
              <w:spacing w:before="61"/>
              <w:ind w:left="0" w:right="17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/>
              <w:ind w:right="17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w cyklu miesiączkowym dni płodne i niepłodne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ind w:right="18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definiuje jajnik jako miejsce powstawania komórki jajowej</w:t>
            </w:r>
          </w:p>
        </w:tc>
        <w:tc>
          <w:tcPr>
            <w:tcW w:w="2835" w:type="dxa"/>
          </w:tcPr>
          <w:p w:rsidR="00D00DDD" w:rsidRPr="00532478" w:rsidRDefault="00D00DDD" w:rsidP="00532478">
            <w:pPr>
              <w:pStyle w:val="TableParagraph"/>
              <w:tabs>
                <w:tab w:val="left" w:pos="221"/>
              </w:tabs>
              <w:spacing w:before="61"/>
              <w:ind w:right="5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/>
              <w:ind w:right="5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interpretuje ilustracje przebiegu cyklu miesiączkowego</w:t>
            </w:r>
          </w:p>
        </w:tc>
        <w:tc>
          <w:tcPr>
            <w:tcW w:w="2695" w:type="dxa"/>
          </w:tcPr>
          <w:p w:rsidR="00D00DDD" w:rsidRPr="00532478" w:rsidRDefault="00D00DDD" w:rsidP="00532478">
            <w:pPr>
              <w:pStyle w:val="TableParagraph"/>
              <w:tabs>
                <w:tab w:val="left" w:pos="221"/>
              </w:tabs>
              <w:spacing w:before="61"/>
              <w:ind w:left="50" w:right="10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61"/>
              <w:ind w:right="10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zmiany hormonalne i zmiany w macicy zachodzące w trakcie cyklu miesiączkowego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rolę ciałka żółtego</w:t>
            </w:r>
          </w:p>
        </w:tc>
        <w:tc>
          <w:tcPr>
            <w:tcW w:w="2552" w:type="dxa"/>
          </w:tcPr>
          <w:p w:rsidR="00D00DDD" w:rsidRPr="00532478" w:rsidRDefault="00D00DDD" w:rsidP="00532478">
            <w:pPr>
              <w:pStyle w:val="TableParagraph"/>
              <w:tabs>
                <w:tab w:val="left" w:pos="221"/>
              </w:tabs>
              <w:spacing w:before="61"/>
              <w:ind w:left="50" w:right="60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00DDD" w:rsidRPr="00532478" w:rsidRDefault="00D00DDD" w:rsidP="00532478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/>
              <w:ind w:right="60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wyznacza dni płodne i niepłodne u kobiet</w:t>
            </w:r>
          </w:p>
          <w:p w:rsidR="00D00DDD" w:rsidRPr="00532478" w:rsidRDefault="00D00DDD" w:rsidP="00532478">
            <w:pPr>
              <w:pStyle w:val="TableParagraph"/>
              <w:ind w:left="220" w:right="41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 różnych dniach cyklu miesiączkowego</w:t>
            </w:r>
          </w:p>
          <w:p w:rsidR="00D00DDD" w:rsidRPr="00532478" w:rsidRDefault="00D00DDD" w:rsidP="00532478">
            <w:pPr>
              <w:pStyle w:val="TableParagrap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    i z różną długością cyklu</w:t>
            </w:r>
          </w:p>
          <w:p w:rsidR="00D00DDD" w:rsidRPr="00532478" w:rsidRDefault="00D00DDD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D13B85" w:rsidRPr="00532478" w:rsidTr="00D95EDF">
        <w:tc>
          <w:tcPr>
            <w:tcW w:w="2268" w:type="dxa"/>
          </w:tcPr>
          <w:p w:rsidR="00D13B85" w:rsidRDefault="00D13B85" w:rsidP="00D13B85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85" w:rsidRPr="00532478" w:rsidRDefault="00D13B85" w:rsidP="00D13B85">
            <w:pPr>
              <w:pStyle w:val="TableParagraph"/>
              <w:spacing w:before="5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człowieka–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poczęcia do</w:t>
            </w:r>
          </w:p>
          <w:p w:rsidR="00D13B85" w:rsidRPr="00532478" w:rsidRDefault="00D13B85" w:rsidP="00D13B85">
            <w:pPr>
              <w:pStyle w:val="TableParagraph"/>
              <w:spacing w:before="57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narodzin.</w:t>
            </w:r>
          </w:p>
        </w:tc>
        <w:tc>
          <w:tcPr>
            <w:tcW w:w="2971" w:type="dxa"/>
            <w:gridSpan w:val="2"/>
          </w:tcPr>
          <w:p w:rsidR="00D13B85" w:rsidRPr="00532478" w:rsidRDefault="00D13B85" w:rsidP="00532478">
            <w:pPr>
              <w:pStyle w:val="TableParagraph"/>
              <w:tabs>
                <w:tab w:val="left" w:pos="221"/>
              </w:tabs>
              <w:spacing w:before="61"/>
              <w:ind w:right="5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/>
              <w:ind w:right="5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nazwy błon płodowych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ind w:right="4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długość trwania rozwoju płodowego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ind w:right="2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zmiany zachodzące w organizmie kobiety podczas ciąży</w:t>
            </w:r>
          </w:p>
        </w:tc>
        <w:tc>
          <w:tcPr>
            <w:tcW w:w="2839" w:type="dxa"/>
            <w:gridSpan w:val="2"/>
          </w:tcPr>
          <w:p w:rsidR="00D13B85" w:rsidRPr="00532478" w:rsidRDefault="00D13B85" w:rsidP="00532478">
            <w:pPr>
              <w:pStyle w:val="TableParagraph"/>
              <w:tabs>
                <w:tab w:val="left" w:pos="221"/>
              </w:tabs>
              <w:spacing w:before="61"/>
              <w:ind w:left="50" w:right="24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spacing w:before="61"/>
              <w:ind w:right="24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porządkuje etapy rozwoju zarodka od zapłodnienia do zagnieżdżenia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znaczenie pojęcia</w:t>
            </w:r>
          </w:p>
          <w:p w:rsidR="00D13B85" w:rsidRPr="00532478" w:rsidRDefault="00D13B85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  <w:i/>
              </w:rPr>
              <w:t>zapłodnienie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spacing w:before="2"/>
              <w:ind w:right="48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zasady higieny zalecane dla kobiet ciężarnych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czas trwania ciąży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spacing w:before="2"/>
              <w:ind w:right="24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wpływ różnych czynników na prawidłowy rozwój zarodka i płodu</w:t>
            </w:r>
          </w:p>
          <w:p w:rsidR="00D13B85" w:rsidRPr="00532478" w:rsidRDefault="00D13B85" w:rsidP="00532478">
            <w:pPr>
              <w:pStyle w:val="TableParagraph"/>
              <w:tabs>
                <w:tab w:val="left" w:pos="221"/>
              </w:tabs>
              <w:spacing w:before="2"/>
              <w:ind w:left="220" w:right="24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3B85" w:rsidRPr="00532478" w:rsidRDefault="00D13B85" w:rsidP="00532478">
            <w:pPr>
              <w:pStyle w:val="TableParagraph"/>
              <w:tabs>
                <w:tab w:val="left" w:pos="221"/>
              </w:tabs>
              <w:spacing w:before="61"/>
              <w:ind w:left="50" w:right="145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61"/>
              <w:ind w:right="14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funkcje błon płodowych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ind w:right="59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okres rozwoju płodowego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ind w:right="12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przyczyny zmian zachodzących w organizmie kobiety podczas ciąży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etapy porodu</w:t>
            </w:r>
          </w:p>
        </w:tc>
        <w:tc>
          <w:tcPr>
            <w:tcW w:w="2695" w:type="dxa"/>
          </w:tcPr>
          <w:p w:rsidR="00D13B85" w:rsidRPr="00532478" w:rsidRDefault="00D13B85" w:rsidP="00532478">
            <w:pPr>
              <w:pStyle w:val="TableParagraph"/>
              <w:tabs>
                <w:tab w:val="left" w:pos="221"/>
              </w:tabs>
              <w:spacing w:before="57"/>
              <w:ind w:left="5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funkcje łożyska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2"/>
              <w:ind w:right="10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przestrzegania zasad higieny przez kobiety w ciąży</w:t>
            </w:r>
          </w:p>
          <w:p w:rsidR="00D13B85" w:rsidRPr="00532478" w:rsidRDefault="00D13B85" w:rsidP="00532478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ind w:right="55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mechanizm powstawania ciąży pojedynczej i mnogiej</w:t>
            </w:r>
          </w:p>
        </w:tc>
        <w:tc>
          <w:tcPr>
            <w:tcW w:w="2552" w:type="dxa"/>
          </w:tcPr>
          <w:p w:rsidR="00D13B85" w:rsidRDefault="00D13B85" w:rsidP="00532478">
            <w:pPr>
              <w:pStyle w:val="TableParagraph"/>
              <w:tabs>
                <w:tab w:val="left" w:pos="221"/>
              </w:tabs>
              <w:spacing w:before="61"/>
              <w:ind w:left="50" w:right="56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13B85" w:rsidRPr="00532478" w:rsidRDefault="00D13B85" w:rsidP="00532478">
            <w:pPr>
              <w:pStyle w:val="TableParagraph"/>
              <w:tabs>
                <w:tab w:val="left" w:pos="221"/>
              </w:tabs>
              <w:spacing w:before="61"/>
              <w:ind w:left="50" w:right="560" w:firstLine="0"/>
              <w:rPr>
                <w:rFonts w:ascii="Times New Roman" w:hAnsi="Times New Roman" w:cs="Times New Roman"/>
              </w:rPr>
            </w:pPr>
          </w:p>
          <w:p w:rsidR="00D13B85" w:rsidRPr="00532478" w:rsidRDefault="00D13B85" w:rsidP="00532478">
            <w:pPr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wyszukuje w różnych źródłach informacje na temat rozwoju prenatalnego</w:t>
            </w:r>
          </w:p>
        </w:tc>
      </w:tr>
      <w:tr w:rsidR="00DF47D7" w:rsidRPr="00532478" w:rsidTr="00C3215E">
        <w:tc>
          <w:tcPr>
            <w:tcW w:w="2268" w:type="dxa"/>
          </w:tcPr>
          <w:p w:rsidR="00DF47D7" w:rsidRPr="00532478" w:rsidRDefault="00DF47D7" w:rsidP="00532478">
            <w:pPr>
              <w:pStyle w:val="TableParagraph"/>
              <w:spacing w:before="61"/>
              <w:ind w:left="298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D7" w:rsidRPr="00532478" w:rsidRDefault="00DF47D7" w:rsidP="00DF47D7">
            <w:pPr>
              <w:pStyle w:val="TableParagraph"/>
              <w:spacing w:before="61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Rozwój człowieka </w:t>
            </w:r>
            <w:bookmarkStart w:id="0" w:name="_GoBack"/>
            <w:bookmarkEnd w:id="0"/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– od narodzin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do starości.</w:t>
            </w:r>
          </w:p>
        </w:tc>
        <w:tc>
          <w:tcPr>
            <w:tcW w:w="2971" w:type="dxa"/>
            <w:gridSpan w:val="2"/>
          </w:tcPr>
          <w:p w:rsidR="00DF47D7" w:rsidRPr="00532478" w:rsidRDefault="00DF47D7" w:rsidP="00532478">
            <w:pPr>
              <w:pStyle w:val="TableParagraph"/>
              <w:tabs>
                <w:tab w:val="left" w:pos="221"/>
              </w:tabs>
              <w:spacing w:before="61"/>
              <w:ind w:right="58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6"/>
              </w:numPr>
              <w:tabs>
                <w:tab w:val="left" w:pos="221"/>
              </w:tabs>
              <w:spacing w:before="61"/>
              <w:ind w:right="58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etapy życia człowieka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6"/>
              </w:num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rodzaje dojrzałości</w:t>
            </w:r>
            <w:r>
              <w:rPr>
                <w:rFonts w:ascii="Times New Roman" w:hAnsi="Times New Roman" w:cs="Times New Roman"/>
              </w:rPr>
              <w:t xml:space="preserve"> człowieka</w:t>
            </w:r>
          </w:p>
        </w:tc>
        <w:tc>
          <w:tcPr>
            <w:tcW w:w="2839" w:type="dxa"/>
            <w:gridSpan w:val="2"/>
          </w:tcPr>
          <w:p w:rsidR="00DF47D7" w:rsidRPr="00532478" w:rsidRDefault="00DF47D7" w:rsidP="00532478">
            <w:pPr>
              <w:pStyle w:val="TableParagraph"/>
              <w:tabs>
                <w:tab w:val="left" w:pos="220"/>
              </w:tabs>
              <w:spacing w:before="61"/>
              <w:ind w:left="50" w:right="19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spacing w:before="61"/>
              <w:ind w:right="19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określa zmiany rozwojowe u swoich rówieśników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ind w:right="1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objawy starzenia się organizmu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ind w:right="14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różnice w tempie dojrzewania dziewcząt</w:t>
            </w:r>
          </w:p>
          <w:p w:rsidR="00DF47D7" w:rsidRPr="00532478" w:rsidRDefault="00DF47D7" w:rsidP="00532478">
            <w:pPr>
              <w:pStyle w:val="TableParagraph"/>
              <w:ind w:left="22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chłopców</w:t>
            </w:r>
          </w:p>
        </w:tc>
        <w:tc>
          <w:tcPr>
            <w:tcW w:w="2835" w:type="dxa"/>
          </w:tcPr>
          <w:p w:rsidR="00DF47D7" w:rsidRPr="00532478" w:rsidRDefault="00DF47D7" w:rsidP="00532478">
            <w:pPr>
              <w:pStyle w:val="TableParagraph"/>
              <w:tabs>
                <w:tab w:val="left" w:pos="220"/>
              </w:tabs>
              <w:spacing w:before="61"/>
              <w:ind w:right="32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4"/>
              </w:numPr>
              <w:tabs>
                <w:tab w:val="left" w:pos="220"/>
              </w:tabs>
              <w:spacing w:before="61"/>
              <w:ind w:right="32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wskazane okresy rozwojowe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4"/>
              </w:numPr>
              <w:tabs>
                <w:tab w:val="left" w:pos="220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cechy</w:t>
            </w:r>
          </w:p>
          <w:p w:rsidR="00DF47D7" w:rsidRPr="00532478" w:rsidRDefault="00DF47D7" w:rsidP="00532478">
            <w:pPr>
              <w:pStyle w:val="TableParagraph"/>
              <w:spacing w:before="2"/>
              <w:ind w:left="219" w:right="138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oraz przebieg fizycznego, psychicznego i społecznego dojrzewania człowieka</w:t>
            </w:r>
          </w:p>
        </w:tc>
        <w:tc>
          <w:tcPr>
            <w:tcW w:w="2695" w:type="dxa"/>
          </w:tcPr>
          <w:p w:rsidR="00DF47D7" w:rsidRPr="00532478" w:rsidRDefault="00DF47D7" w:rsidP="00532478">
            <w:pPr>
              <w:pStyle w:val="TableParagraph"/>
              <w:tabs>
                <w:tab w:val="left" w:pos="220"/>
              </w:tabs>
              <w:spacing w:before="61"/>
              <w:ind w:right="2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before="61"/>
              <w:ind w:right="25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różnice między przekwitaniem a starością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ind w:right="9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przyporządkowuje okresom rozwojowym zmiany zachodzące w organizmie</w:t>
            </w:r>
          </w:p>
        </w:tc>
        <w:tc>
          <w:tcPr>
            <w:tcW w:w="2552" w:type="dxa"/>
          </w:tcPr>
          <w:p w:rsidR="00DF47D7" w:rsidRPr="00532478" w:rsidRDefault="00DF47D7" w:rsidP="00532478">
            <w:pPr>
              <w:pStyle w:val="TableParagraph"/>
              <w:tabs>
                <w:tab w:val="left" w:pos="220"/>
              </w:tabs>
              <w:spacing w:before="61"/>
              <w:ind w:left="49" w:right="20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/>
              <w:ind w:right="20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tworzy w dowolnej formie prezentację na temat dojrzewania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tworzy </w:t>
            </w:r>
            <w:proofErr w:type="spellStart"/>
            <w:r w:rsidRPr="00532478">
              <w:rPr>
                <w:rFonts w:ascii="Times New Roman" w:hAnsi="Times New Roman" w:cs="Times New Roman"/>
              </w:rPr>
              <w:t>portfolio</w:t>
            </w:r>
            <w:proofErr w:type="spellEnd"/>
          </w:p>
          <w:p w:rsidR="00DF47D7" w:rsidRDefault="00DF47D7" w:rsidP="00532478">
            <w:pPr>
              <w:pStyle w:val="TableParagraph"/>
              <w:spacing w:before="2"/>
              <w:ind w:left="219" w:right="4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ze zdjęciami swojej rodziny, której członkowie znajdują się w różnych okresach rozwoju</w:t>
            </w:r>
          </w:p>
          <w:p w:rsidR="00DF47D7" w:rsidRPr="00532478" w:rsidRDefault="00DF47D7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DF47D7" w:rsidRPr="00532478" w:rsidTr="00C4276B">
        <w:tc>
          <w:tcPr>
            <w:tcW w:w="2268" w:type="dxa"/>
          </w:tcPr>
          <w:p w:rsidR="00DF47D7" w:rsidRPr="00532478" w:rsidRDefault="00DF47D7" w:rsidP="00532478">
            <w:pPr>
              <w:pStyle w:val="TableParagraph"/>
              <w:spacing w:before="61"/>
              <w:ind w:left="306" w:right="71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D7" w:rsidRPr="00532478" w:rsidRDefault="00DF47D7" w:rsidP="00DF47D7">
            <w:pPr>
              <w:pStyle w:val="TableParagraph"/>
              <w:spacing w:before="61"/>
              <w:ind w:left="48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Higiena i choroby układu rozrodczego.</w:t>
            </w:r>
          </w:p>
        </w:tc>
        <w:tc>
          <w:tcPr>
            <w:tcW w:w="2971" w:type="dxa"/>
            <w:gridSpan w:val="2"/>
          </w:tcPr>
          <w:p w:rsidR="00DF47D7" w:rsidRPr="00532478" w:rsidRDefault="00DF47D7" w:rsidP="00532478">
            <w:pPr>
              <w:pStyle w:val="TableParagraph"/>
              <w:tabs>
                <w:tab w:val="left" w:pos="220"/>
              </w:tabs>
              <w:spacing w:before="61"/>
              <w:ind w:right="2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2"/>
              </w:numPr>
              <w:tabs>
                <w:tab w:val="left" w:pos="220"/>
              </w:tabs>
              <w:spacing w:before="61"/>
              <w:ind w:right="27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układu rozrodczego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2"/>
              </w:numPr>
              <w:tabs>
                <w:tab w:val="left" w:pos="220"/>
              </w:tabs>
              <w:ind w:right="1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przenoszone drogą płciową</w:t>
            </w:r>
          </w:p>
          <w:p w:rsidR="00DF47D7" w:rsidRPr="00532478" w:rsidRDefault="00DF47D7" w:rsidP="00532478">
            <w:pPr>
              <w:pStyle w:val="TableParagraph"/>
              <w:tabs>
                <w:tab w:val="left" w:pos="220"/>
              </w:tabs>
              <w:ind w:left="219" w:right="70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DF47D7" w:rsidRPr="00532478" w:rsidRDefault="00DF47D7" w:rsidP="00532478">
            <w:pPr>
              <w:pStyle w:val="TableParagraph"/>
              <w:tabs>
                <w:tab w:val="left" w:pos="222"/>
              </w:tabs>
              <w:spacing w:before="61"/>
              <w:ind w:right="33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/>
              <w:ind w:right="33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kontakty płciowe jako potencjalne źródło zakażenia układu rozrodczego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ind w:right="14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przyporządkowuje </w:t>
            </w:r>
            <w:r w:rsidRPr="00532478">
              <w:rPr>
                <w:rFonts w:ascii="Times New Roman" w:hAnsi="Times New Roman" w:cs="Times New Roman"/>
              </w:rPr>
              <w:lastRenderedPageBreak/>
              <w:t>chorobom źródła zakażenia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ind w:right="37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różnicę między nosicielstwem HIV</w:t>
            </w:r>
          </w:p>
          <w:p w:rsidR="00DF47D7" w:rsidRPr="00532478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 chorobą AIDS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3"/>
              <w:ind w:right="28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wymienia drogi zakażenia wirusami: </w:t>
            </w:r>
            <w:r w:rsidRPr="00532478">
              <w:rPr>
                <w:rFonts w:ascii="Times New Roman" w:hAnsi="Times New Roman" w:cs="Times New Roman"/>
                <w:spacing w:val="-8"/>
              </w:rPr>
              <w:t xml:space="preserve">HIV, </w:t>
            </w:r>
            <w:r w:rsidRPr="00532478">
              <w:rPr>
                <w:rFonts w:ascii="Times New Roman" w:hAnsi="Times New Roman" w:cs="Times New Roman"/>
                <w:spacing w:val="-9"/>
              </w:rPr>
              <w:t xml:space="preserve">HBV, </w:t>
            </w:r>
            <w:r w:rsidRPr="00532478">
              <w:rPr>
                <w:rFonts w:ascii="Times New Roman" w:hAnsi="Times New Roman" w:cs="Times New Roman"/>
              </w:rPr>
              <w:t>HCV i HPV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1"/>
              <w:ind w:right="2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podstawowe zasady profilaktyki chorób przenoszonych drogą płciową</w:t>
            </w:r>
          </w:p>
          <w:p w:rsidR="00DF47D7" w:rsidRPr="00532478" w:rsidRDefault="00DF47D7" w:rsidP="00532478">
            <w:pPr>
              <w:pStyle w:val="TableParagraph"/>
              <w:tabs>
                <w:tab w:val="left" w:pos="222"/>
              </w:tabs>
              <w:spacing w:before="1"/>
              <w:ind w:right="2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47D7" w:rsidRPr="00532478" w:rsidRDefault="00DF47D7" w:rsidP="00532478">
            <w:pPr>
              <w:pStyle w:val="TableParagraph"/>
              <w:tabs>
                <w:tab w:val="left" w:pos="222"/>
              </w:tabs>
              <w:spacing w:before="61"/>
              <w:ind w:left="51" w:right="57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/>
              <w:ind w:right="57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konieczność regularnych wizyt</w:t>
            </w:r>
          </w:p>
          <w:p w:rsidR="00DF47D7" w:rsidRPr="00532478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 ginekologa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3"/>
              <w:ind w:right="25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przyporządkowuje chorobom ich </w:t>
            </w:r>
            <w:r w:rsidRPr="00532478">
              <w:rPr>
                <w:rFonts w:ascii="Times New Roman" w:hAnsi="Times New Roman" w:cs="Times New Roman"/>
              </w:rPr>
              <w:lastRenderedPageBreak/>
              <w:t>charakterystyczne objawy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1"/>
              <w:ind w:right="19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omawia zasady profilaktyki chorób wywoływanych przez wirusy: </w:t>
            </w:r>
            <w:r w:rsidRPr="00532478">
              <w:rPr>
                <w:rFonts w:ascii="Times New Roman" w:hAnsi="Times New Roman" w:cs="Times New Roman"/>
                <w:spacing w:val="-8"/>
              </w:rPr>
              <w:t xml:space="preserve">HIV, </w:t>
            </w:r>
            <w:r w:rsidRPr="00532478">
              <w:rPr>
                <w:rFonts w:ascii="Times New Roman" w:hAnsi="Times New Roman" w:cs="Times New Roman"/>
                <w:spacing w:val="-9"/>
              </w:rPr>
              <w:t xml:space="preserve">HBV, </w:t>
            </w:r>
            <w:r w:rsidRPr="00532478">
              <w:rPr>
                <w:rFonts w:ascii="Times New Roman" w:hAnsi="Times New Roman" w:cs="Times New Roman"/>
              </w:rPr>
              <w:t>HCV i HPV</w:t>
            </w:r>
          </w:p>
          <w:p w:rsidR="00DF47D7" w:rsidRPr="00532478" w:rsidRDefault="00DF47D7" w:rsidP="00532478">
            <w:pPr>
              <w:pStyle w:val="TableParagraph"/>
              <w:tabs>
                <w:tab w:val="left" w:pos="222"/>
              </w:tabs>
              <w:spacing w:before="1"/>
              <w:ind w:right="6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F47D7" w:rsidRPr="00532478" w:rsidRDefault="00DF47D7" w:rsidP="00532478">
            <w:pPr>
              <w:pStyle w:val="TableParagraph"/>
              <w:tabs>
                <w:tab w:val="left" w:pos="222"/>
              </w:tabs>
              <w:spacing w:before="61"/>
              <w:ind w:left="51" w:right="481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/>
              <w:ind w:right="48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ryzykowne zachowania seksualne, które mogą prowadzić do zakażenia HIV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przewiduje indywidualne</w:t>
            </w:r>
          </w:p>
          <w:p w:rsidR="00DF47D7" w:rsidRPr="00532478" w:rsidRDefault="00DF47D7" w:rsidP="00532478">
            <w:pPr>
              <w:pStyle w:val="TableParagraph"/>
              <w:spacing w:before="3"/>
              <w:ind w:right="10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społeczne skutki zakażenia wirusami: HIV, HBV, HCV</w:t>
            </w:r>
          </w:p>
          <w:p w:rsidR="00DF47D7" w:rsidRPr="00532478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HPV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2"/>
              <w:ind w:right="7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wykonywania badań kontrolnych jako sposobu wczesnego wykrywania raka piersi, raka szyjki macicy</w:t>
            </w:r>
          </w:p>
          <w:p w:rsidR="00DF47D7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raka prostaty</w:t>
            </w:r>
          </w:p>
          <w:p w:rsidR="00DF47D7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  <w:p w:rsidR="00DF47D7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  <w:p w:rsidR="00DF47D7" w:rsidRPr="00532478" w:rsidRDefault="00DF47D7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47D7" w:rsidRPr="00532478" w:rsidRDefault="00DF47D7" w:rsidP="00532478">
            <w:pPr>
              <w:pStyle w:val="TableParagraph"/>
              <w:tabs>
                <w:tab w:val="left" w:pos="222"/>
              </w:tabs>
              <w:spacing w:before="61"/>
              <w:ind w:right="4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F47D7" w:rsidRPr="00532478" w:rsidRDefault="00DF47D7" w:rsidP="00532478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/>
              <w:ind w:right="4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wyszukuje w różnych źródłach  informacje na temat planowanych szczepień </w:t>
            </w:r>
            <w:r w:rsidRPr="00532478">
              <w:rPr>
                <w:rFonts w:ascii="Times New Roman" w:hAnsi="Times New Roman" w:cs="Times New Roman"/>
              </w:rPr>
              <w:lastRenderedPageBreak/>
              <w:t>przeciwko</w:t>
            </w:r>
          </w:p>
          <w:p w:rsidR="00DF47D7" w:rsidRPr="00532478" w:rsidRDefault="00DF47D7" w:rsidP="00532478">
            <w:pPr>
              <w:pStyle w:val="TableParagraph"/>
              <w:ind w:right="193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wirusowi brodawczaka, który wywołuje raka szyjki macicy</w:t>
            </w:r>
          </w:p>
          <w:p w:rsidR="00DF47D7" w:rsidRPr="00532478" w:rsidRDefault="00DF47D7" w:rsidP="00532478">
            <w:pPr>
              <w:rPr>
                <w:rFonts w:ascii="Times New Roman" w:hAnsi="Times New Roman" w:cs="Times New Roman"/>
              </w:rPr>
            </w:pPr>
          </w:p>
        </w:tc>
      </w:tr>
      <w:tr w:rsidR="00DF2D16" w:rsidRPr="00532478" w:rsidTr="000C540B">
        <w:tc>
          <w:tcPr>
            <w:tcW w:w="2268" w:type="dxa"/>
          </w:tcPr>
          <w:p w:rsidR="00DF2D16" w:rsidRPr="00532478" w:rsidRDefault="00DF2D16" w:rsidP="00DF2D16">
            <w:pPr>
              <w:pStyle w:val="TableParagraph"/>
              <w:spacing w:before="61"/>
              <w:ind w:left="0" w:right="6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6" w:rsidRPr="00532478" w:rsidRDefault="00DF2D16" w:rsidP="001C2D64">
            <w:pPr>
              <w:pStyle w:val="TableParagraph"/>
              <w:spacing w:before="61"/>
              <w:ind w:left="51" w:right="6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Mechanizmy regulacyjne organizmu.</w:t>
            </w:r>
          </w:p>
        </w:tc>
        <w:tc>
          <w:tcPr>
            <w:tcW w:w="2971" w:type="dxa"/>
            <w:gridSpan w:val="2"/>
          </w:tcPr>
          <w:p w:rsidR="00DF2D16" w:rsidRPr="00532478" w:rsidRDefault="00DF2D16" w:rsidP="00532478">
            <w:pPr>
              <w:pStyle w:val="TableParagraph"/>
              <w:tabs>
                <w:tab w:val="left" w:pos="222"/>
              </w:tabs>
              <w:spacing w:before="61"/>
              <w:ind w:right="11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before="61"/>
              <w:ind w:right="11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własnymi słowami wyjaśnia, na czym polega homeostaza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ind w:right="18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mechanizm termoregulacji u człowieka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ind w:right="30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drogi wydalania wody z organizmu</w:t>
            </w:r>
          </w:p>
        </w:tc>
        <w:tc>
          <w:tcPr>
            <w:tcW w:w="2839" w:type="dxa"/>
            <w:gridSpan w:val="2"/>
          </w:tcPr>
          <w:p w:rsidR="00DF2D16" w:rsidRPr="00532478" w:rsidRDefault="00DF2D16" w:rsidP="00532478">
            <w:pPr>
              <w:pStyle w:val="TableParagraph"/>
              <w:tabs>
                <w:tab w:val="left" w:pos="222"/>
              </w:tabs>
              <w:spacing w:before="61"/>
              <w:ind w:left="51" w:right="22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/>
              <w:ind w:right="2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na podstawie wcześniej  zdobytej wiedzy zależność działania układów pokarmowego</w:t>
            </w:r>
          </w:p>
          <w:p w:rsidR="00DF2D16" w:rsidRPr="00532478" w:rsidRDefault="00DF2D16" w:rsidP="00532478">
            <w:pPr>
              <w:pStyle w:val="TableParagraph"/>
              <w:ind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krwionośnego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/>
              <w:ind w:right="49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opisuje, jakie układy narządów mają wpływ</w:t>
            </w:r>
          </w:p>
          <w:p w:rsidR="00DF2D16" w:rsidRPr="00532478" w:rsidRDefault="00DF2D16" w:rsidP="00532478">
            <w:pPr>
              <w:pStyle w:val="TableParagraph"/>
              <w:spacing w:before="1"/>
              <w:ind w:right="13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regulację poziomu wody we krwi</w:t>
            </w:r>
          </w:p>
        </w:tc>
        <w:tc>
          <w:tcPr>
            <w:tcW w:w="2835" w:type="dxa"/>
          </w:tcPr>
          <w:p w:rsidR="00DF2D16" w:rsidRPr="00532478" w:rsidRDefault="00DF2D16" w:rsidP="00532478">
            <w:pPr>
              <w:pStyle w:val="TableParagraph"/>
              <w:tabs>
                <w:tab w:val="left" w:pos="222"/>
              </w:tabs>
              <w:spacing w:before="61"/>
              <w:ind w:right="3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/>
              <w:ind w:right="3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wyjaśnia, na czym polega homeostaza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ind w:right="8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wcześniej zdobytej wiedzy wykazuje zależność działania układów: nerwowego, pokarmowego i krwionośnego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ind w:right="26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wcześniej zdobytej wiedzy wyjaśnia mechanizm regulacji poziomu glukozy we krwi</w:t>
            </w:r>
          </w:p>
        </w:tc>
        <w:tc>
          <w:tcPr>
            <w:tcW w:w="2695" w:type="dxa"/>
          </w:tcPr>
          <w:p w:rsidR="00DF2D16" w:rsidRPr="00532478" w:rsidRDefault="00DF2D16" w:rsidP="00532478">
            <w:pPr>
              <w:pStyle w:val="TableParagraph"/>
              <w:tabs>
                <w:tab w:val="left" w:pos="222"/>
              </w:tabs>
              <w:spacing w:before="61"/>
              <w:ind w:left="51" w:right="23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/>
              <w:ind w:right="23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wcześniej zdobytej wiedzy wykazuje zależność działania poszczególnych układów narządów w organizmie człowieka</w:t>
            </w:r>
          </w:p>
          <w:p w:rsidR="00DF2D16" w:rsidRDefault="00DF2D16" w:rsidP="00532478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ind w:right="12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na podstawie wcześniej zdobytej wiedzy wyjaśnia, jakie  układy  narządów biorą udział w mechanizmie regulacji poziomu glukozy we krwi</w:t>
            </w:r>
          </w:p>
          <w:p w:rsidR="00DF2D16" w:rsidRDefault="00DF2D16" w:rsidP="001C2D64">
            <w:pPr>
              <w:pStyle w:val="TableParagraph"/>
              <w:tabs>
                <w:tab w:val="left" w:pos="222"/>
              </w:tabs>
              <w:ind w:right="127"/>
              <w:rPr>
                <w:rFonts w:ascii="Times New Roman" w:hAnsi="Times New Roman" w:cs="Times New Roman"/>
              </w:rPr>
            </w:pPr>
          </w:p>
          <w:p w:rsidR="00DF2D16" w:rsidRDefault="00DF2D16" w:rsidP="001C2D64">
            <w:pPr>
              <w:pStyle w:val="TableParagraph"/>
              <w:tabs>
                <w:tab w:val="left" w:pos="222"/>
              </w:tabs>
              <w:ind w:right="127"/>
              <w:rPr>
                <w:rFonts w:ascii="Times New Roman" w:hAnsi="Times New Roman" w:cs="Times New Roman"/>
              </w:rPr>
            </w:pPr>
          </w:p>
          <w:p w:rsidR="00DF2D16" w:rsidRDefault="00DF2D16" w:rsidP="001C2D64">
            <w:pPr>
              <w:pStyle w:val="TableParagraph"/>
              <w:tabs>
                <w:tab w:val="left" w:pos="222"/>
              </w:tabs>
              <w:ind w:right="127"/>
              <w:rPr>
                <w:rFonts w:ascii="Times New Roman" w:hAnsi="Times New Roman" w:cs="Times New Roman"/>
              </w:rPr>
            </w:pPr>
          </w:p>
          <w:p w:rsidR="00DF2D16" w:rsidRPr="00532478" w:rsidRDefault="00DF2D16" w:rsidP="001C2D64">
            <w:pPr>
              <w:pStyle w:val="TableParagraph"/>
              <w:tabs>
                <w:tab w:val="left" w:pos="222"/>
              </w:tabs>
              <w:ind w:right="127"/>
              <w:rPr>
                <w:rFonts w:ascii="Times New Roman" w:hAnsi="Times New Roman" w:cs="Times New Roman"/>
              </w:rPr>
            </w:pPr>
          </w:p>
          <w:p w:rsidR="00DF2D16" w:rsidRPr="00532478" w:rsidRDefault="00DF2D16" w:rsidP="00532478">
            <w:pPr>
              <w:pStyle w:val="TableParagraph"/>
              <w:tabs>
                <w:tab w:val="left" w:pos="222"/>
              </w:tabs>
              <w:ind w:right="1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2D16" w:rsidRPr="00532478" w:rsidRDefault="00DF2D16" w:rsidP="00532478">
            <w:pPr>
              <w:pStyle w:val="TableParagraph"/>
              <w:tabs>
                <w:tab w:val="left" w:pos="222"/>
              </w:tabs>
              <w:spacing w:before="61"/>
              <w:ind w:left="51" w:right="38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DF2D16" w:rsidRPr="00532478" w:rsidRDefault="00DF2D16" w:rsidP="00532478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/>
              <w:ind w:right="38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analizuje  i  wykazuje rolę regulacji nerwowo-</w:t>
            </w:r>
          </w:p>
          <w:p w:rsidR="00DF2D16" w:rsidRDefault="00DF2D16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 xml:space="preserve">-hormonalnej w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2D16" w:rsidRPr="00532478" w:rsidRDefault="00DF2D16" w:rsidP="005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2478">
              <w:rPr>
                <w:rFonts w:ascii="Times New Roman" w:hAnsi="Times New Roman" w:cs="Times New Roman"/>
              </w:rPr>
              <w:t>utrzymaniu homeostazy</w:t>
            </w:r>
          </w:p>
        </w:tc>
      </w:tr>
      <w:tr w:rsidR="00537856" w:rsidRPr="00532478" w:rsidTr="00FB5558">
        <w:tc>
          <w:tcPr>
            <w:tcW w:w="2268" w:type="dxa"/>
          </w:tcPr>
          <w:p w:rsidR="00537856" w:rsidRPr="00532478" w:rsidRDefault="00537856" w:rsidP="00532478">
            <w:pPr>
              <w:pStyle w:val="TableParagraph"/>
              <w:spacing w:before="61"/>
              <w:ind w:left="306" w:right="629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56" w:rsidRPr="00532478" w:rsidRDefault="00537856" w:rsidP="00532478">
            <w:pPr>
              <w:pStyle w:val="TableParagraph"/>
              <w:spacing w:before="61"/>
              <w:ind w:left="306" w:right="629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Choroba-</w:t>
            </w:r>
          </w:p>
          <w:p w:rsidR="00537856" w:rsidRPr="00532478" w:rsidRDefault="00537856" w:rsidP="00532478">
            <w:pPr>
              <w:pStyle w:val="TableParagraph"/>
              <w:spacing w:before="61"/>
              <w:ind w:left="306" w:right="629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 xml:space="preserve"> zaburzenie</w:t>
            </w:r>
          </w:p>
          <w:p w:rsidR="00537856" w:rsidRPr="00532478" w:rsidRDefault="00537856" w:rsidP="00532478">
            <w:pPr>
              <w:pStyle w:val="TableParagraph"/>
              <w:spacing w:before="61"/>
              <w:ind w:left="306" w:right="629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78">
              <w:rPr>
                <w:rFonts w:ascii="Times New Roman" w:hAnsi="Times New Roman" w:cs="Times New Roman"/>
                <w:sz w:val="24"/>
                <w:szCs w:val="24"/>
              </w:rPr>
              <w:t>homeostazy.</w:t>
            </w:r>
          </w:p>
          <w:p w:rsidR="00537856" w:rsidRPr="00532478" w:rsidRDefault="00537856" w:rsidP="00532478">
            <w:pPr>
              <w:pStyle w:val="TableParagraph"/>
              <w:spacing w:before="61"/>
              <w:ind w:left="306" w:right="629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537856" w:rsidRPr="00532478" w:rsidRDefault="00537856" w:rsidP="00532478">
            <w:pPr>
              <w:pStyle w:val="TableParagraph"/>
              <w:tabs>
                <w:tab w:val="left" w:pos="220"/>
              </w:tabs>
              <w:spacing w:before="61"/>
              <w:ind w:right="2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2"/>
              </w:numPr>
              <w:tabs>
                <w:tab w:val="left" w:pos="220"/>
              </w:tabs>
              <w:spacing w:before="61"/>
              <w:ind w:right="20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wpływ trybu życia na stan zdrowia człowieka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2"/>
              </w:numPr>
              <w:tabs>
                <w:tab w:val="left" w:pos="220"/>
              </w:tabs>
              <w:ind w:right="390"/>
              <w:jc w:val="both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przykłady trzech chorób zakaźnych wraz z czynnikami, które</w:t>
            </w:r>
          </w:p>
          <w:p w:rsidR="00537856" w:rsidRPr="00532478" w:rsidRDefault="00537856" w:rsidP="00532478">
            <w:pPr>
              <w:pStyle w:val="TableParagraph"/>
              <w:ind w:left="21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je wywołują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2"/>
              </w:numPr>
              <w:tabs>
                <w:tab w:val="left" w:pos="220"/>
              </w:tabs>
              <w:spacing w:before="3"/>
              <w:ind w:right="13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choroby cywilizacyjne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2"/>
              </w:numPr>
              <w:tabs>
                <w:tab w:val="left" w:pos="220"/>
              </w:tabs>
              <w:spacing w:before="1"/>
              <w:ind w:right="35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wymienia najczęstsze przyczyny nowotworów</w:t>
            </w:r>
          </w:p>
        </w:tc>
        <w:tc>
          <w:tcPr>
            <w:tcW w:w="2839" w:type="dxa"/>
            <w:gridSpan w:val="2"/>
          </w:tcPr>
          <w:p w:rsidR="00537856" w:rsidRPr="00532478" w:rsidRDefault="00537856" w:rsidP="00532478">
            <w:pPr>
              <w:pStyle w:val="TableParagraph"/>
              <w:tabs>
                <w:tab w:val="left" w:pos="222"/>
              </w:tabs>
              <w:spacing w:before="61"/>
              <w:ind w:left="0" w:right="310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/>
              <w:ind w:right="31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opisuje zdrowie fizyczne, psychiczne i społeczne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ind w:right="28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</w:t>
            </w:r>
            <w:r>
              <w:rPr>
                <w:rFonts w:ascii="Times New Roman" w:hAnsi="Times New Roman" w:cs="Times New Roman"/>
              </w:rPr>
              <w:t>łady wpływu środowiska na życie i</w:t>
            </w:r>
            <w:r w:rsidRPr="00532478">
              <w:rPr>
                <w:rFonts w:ascii="Times New Roman" w:hAnsi="Times New Roman" w:cs="Times New Roman"/>
              </w:rPr>
              <w:t xml:space="preserve"> zdrowie człowieka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/>
              <w:ind w:right="495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znaczenie aktywności fizycznej dla prawidłowego</w:t>
            </w:r>
          </w:p>
          <w:p w:rsidR="00537856" w:rsidRPr="00532478" w:rsidRDefault="00537856" w:rsidP="00532478">
            <w:pPr>
              <w:pStyle w:val="TableParagraph"/>
              <w:spacing w:before="1"/>
              <w:ind w:right="184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funkcjonowania organizmu człowieka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"/>
              <w:ind w:right="2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podstawowe zasady profilaktyki chorób nowotworowych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"/>
              <w:ind w:right="2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klasyfikuje podaną chorobę do grupy chorób cywilizacyjnych lub zakaźnych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"/>
              <w:ind w:right="7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omawia znaczenie szczepień ochronnych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"/>
              <w:ind w:right="6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alergie jako skutek zanieczyszczenia środowiska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"/>
              <w:ind w:right="393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wskazuje metody zapobiegania chorobom cywilizacyjnym</w:t>
            </w:r>
          </w:p>
          <w:p w:rsidR="00537856" w:rsidRPr="00532478" w:rsidRDefault="00537856" w:rsidP="00532478">
            <w:pPr>
              <w:pStyle w:val="TableParagraph"/>
              <w:tabs>
                <w:tab w:val="left" w:pos="222"/>
              </w:tabs>
              <w:spacing w:before="1"/>
              <w:ind w:right="39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37856" w:rsidRPr="00532478" w:rsidRDefault="00537856" w:rsidP="00532478">
            <w:pPr>
              <w:pStyle w:val="TableParagraph"/>
              <w:tabs>
                <w:tab w:val="left" w:pos="222"/>
              </w:tabs>
              <w:spacing w:before="61"/>
              <w:ind w:left="51" w:right="426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/>
              <w:ind w:right="426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charakteryzuje czynniki wpływające na zdrowie człowieka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przedstawia znaczenie pojęć</w:t>
            </w:r>
          </w:p>
          <w:p w:rsidR="00537856" w:rsidRPr="00532478" w:rsidRDefault="00537856" w:rsidP="00532478">
            <w:pPr>
              <w:pStyle w:val="TableParagraph"/>
              <w:ind w:firstLine="0"/>
              <w:rPr>
                <w:rFonts w:ascii="Times New Roman" w:hAnsi="Times New Roman" w:cs="Times New Roman"/>
                <w:i/>
              </w:rPr>
            </w:pPr>
            <w:r w:rsidRPr="00532478">
              <w:rPr>
                <w:rFonts w:ascii="Times New Roman" w:hAnsi="Times New Roman" w:cs="Times New Roman"/>
                <w:i/>
              </w:rPr>
              <w:t xml:space="preserve">zdrowie </w:t>
            </w:r>
            <w:r w:rsidRPr="00532478">
              <w:rPr>
                <w:rFonts w:ascii="Times New Roman" w:hAnsi="Times New Roman" w:cs="Times New Roman"/>
              </w:rPr>
              <w:t xml:space="preserve">i </w:t>
            </w:r>
            <w:r w:rsidRPr="00532478">
              <w:rPr>
                <w:rFonts w:ascii="Times New Roman" w:hAnsi="Times New Roman" w:cs="Times New Roman"/>
                <w:i/>
              </w:rPr>
              <w:t>choroba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/>
              <w:ind w:right="13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rozróżnia zdrowie fizyczne, psychiczne i społeczne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ind w:right="11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wymienia najważniejsze choroby człowieka wywoływane przez </w:t>
            </w:r>
            <w:r w:rsidRPr="00532478">
              <w:rPr>
                <w:rFonts w:ascii="Times New Roman" w:hAnsi="Times New Roman" w:cs="Times New Roman"/>
                <w:spacing w:val="-3"/>
              </w:rPr>
              <w:t xml:space="preserve">wirusy, </w:t>
            </w:r>
            <w:r w:rsidRPr="00532478">
              <w:rPr>
                <w:rFonts w:ascii="Times New Roman" w:hAnsi="Times New Roman" w:cs="Times New Roman"/>
              </w:rPr>
              <w:t xml:space="preserve">bakterie, </w:t>
            </w:r>
            <w:proofErr w:type="spellStart"/>
            <w:r w:rsidRPr="00532478">
              <w:rPr>
                <w:rFonts w:ascii="Times New Roman" w:hAnsi="Times New Roman" w:cs="Times New Roman"/>
              </w:rPr>
              <w:t>protisty</w:t>
            </w:r>
            <w:proofErr w:type="spellEnd"/>
            <w:r w:rsidRPr="00532478">
              <w:rPr>
                <w:rFonts w:ascii="Times New Roman" w:hAnsi="Times New Roman" w:cs="Times New Roman"/>
              </w:rPr>
              <w:t xml:space="preserve"> i pasożyty zwierzęce oraz przedstawia zasady profilaktyki tych chorób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ind w:right="137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kryterium podziału chorób na choroby zakaźne i cywilizacyjne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ind w:right="211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podaje przykłady szczepień obowiązkowych i nieobowiązkowych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ind w:right="604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wyjaśnia przyczyny powstawania chorób społecznych</w:t>
            </w:r>
          </w:p>
        </w:tc>
        <w:tc>
          <w:tcPr>
            <w:tcW w:w="2695" w:type="dxa"/>
          </w:tcPr>
          <w:p w:rsidR="00537856" w:rsidRPr="00532478" w:rsidRDefault="00537856" w:rsidP="00532478">
            <w:pPr>
              <w:pStyle w:val="TableParagraph"/>
              <w:tabs>
                <w:tab w:val="left" w:pos="222"/>
              </w:tabs>
              <w:spacing w:before="61"/>
              <w:ind w:left="51" w:right="72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61"/>
              <w:ind w:right="7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wykazuje wpływ środowiska na zdrowie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uzasadnia, że antybiotyki</w:t>
            </w:r>
          </w:p>
          <w:p w:rsidR="00537856" w:rsidRPr="00532478" w:rsidRDefault="00537856" w:rsidP="00532478">
            <w:pPr>
              <w:pStyle w:val="TableParagraph"/>
              <w:spacing w:before="3"/>
              <w:ind w:right="87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i inne leki należy stosować zgodnie z zaleceniami lekarza (dawka, godziny przyjmowania leku i długość kuracji)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1"/>
              <w:ind w:right="5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dowodzi, że stres jest przyczyną chorób cywilizacyjnych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1"/>
              <w:ind w:right="542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uzasadnia, że nerwice są chorobami cywilizacyjnymi</w:t>
            </w:r>
          </w:p>
          <w:p w:rsidR="00537856" w:rsidRPr="00532478" w:rsidRDefault="00537856" w:rsidP="00532478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1"/>
              <w:ind w:right="208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uzasadnia konieczność okresowego wykonywania podstawowych badań kontrolnych</w:t>
            </w:r>
          </w:p>
        </w:tc>
        <w:tc>
          <w:tcPr>
            <w:tcW w:w="2552" w:type="dxa"/>
          </w:tcPr>
          <w:p w:rsidR="00537856" w:rsidRPr="00532478" w:rsidRDefault="00537856" w:rsidP="00532478">
            <w:pPr>
              <w:pStyle w:val="TableParagraph"/>
              <w:tabs>
                <w:tab w:val="left" w:pos="222"/>
              </w:tabs>
              <w:spacing w:before="61"/>
              <w:ind w:left="51" w:right="469" w:firstLine="0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>Uczeń:</w:t>
            </w:r>
          </w:p>
          <w:p w:rsidR="00537856" w:rsidRPr="00537856" w:rsidRDefault="00537856" w:rsidP="00532478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61"/>
              <w:ind w:right="469"/>
              <w:rPr>
                <w:rFonts w:ascii="Times New Roman" w:hAnsi="Times New Roman" w:cs="Times New Roman"/>
              </w:rPr>
            </w:pPr>
            <w:r w:rsidRPr="00532478">
              <w:rPr>
                <w:rFonts w:ascii="Times New Roman" w:hAnsi="Times New Roman" w:cs="Times New Roman"/>
              </w:rPr>
              <w:t xml:space="preserve">formułuje argumenty przemawiające za </w:t>
            </w:r>
            <w:proofErr w:type="spellStart"/>
            <w:r w:rsidRPr="00532478">
              <w:rPr>
                <w:rFonts w:ascii="Times New Roman" w:hAnsi="Times New Roman" w:cs="Times New Roman"/>
              </w:rPr>
              <w:t>tym,</w:t>
            </w:r>
            <w:r w:rsidRPr="00537856">
              <w:rPr>
                <w:rFonts w:ascii="Times New Roman" w:hAnsi="Times New Roman" w:cs="Times New Roman"/>
              </w:rPr>
              <w:t>że</w:t>
            </w:r>
            <w:proofErr w:type="spellEnd"/>
            <w:r w:rsidRPr="00537856">
              <w:rPr>
                <w:rFonts w:ascii="Times New Roman" w:hAnsi="Times New Roman" w:cs="Times New Roman"/>
              </w:rPr>
              <w:t xml:space="preserve"> nie należy bez wyraźnej potrzeby przyjmować ogólnodostępnych leków oraz suplementów</w:t>
            </w:r>
          </w:p>
        </w:tc>
      </w:tr>
    </w:tbl>
    <w:p w:rsidR="00476F49" w:rsidRPr="00532478" w:rsidRDefault="00476F49" w:rsidP="00532478">
      <w:pPr>
        <w:spacing w:line="240" w:lineRule="auto"/>
        <w:rPr>
          <w:rFonts w:ascii="Times New Roman" w:hAnsi="Times New Roman" w:cs="Times New Roman"/>
        </w:rPr>
      </w:pPr>
    </w:p>
    <w:sectPr w:rsidR="00476F49" w:rsidRPr="00532478" w:rsidSect="00476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72E1947"/>
    <w:multiLevelType w:val="hybridMultilevel"/>
    <w:tmpl w:val="C3B81784"/>
    <w:lvl w:ilvl="0" w:tplc="FD589FDA">
      <w:numFmt w:val="bullet"/>
      <w:lvlText w:val="•"/>
      <w:lvlJc w:val="left"/>
      <w:pPr>
        <w:ind w:left="769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2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1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7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120C68"/>
    <w:multiLevelType w:val="hybridMultilevel"/>
    <w:tmpl w:val="59C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5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9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4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1B17519"/>
    <w:multiLevelType w:val="hybridMultilevel"/>
    <w:tmpl w:val="FFB086A8"/>
    <w:lvl w:ilvl="0" w:tplc="FD589FDA">
      <w:numFmt w:val="bullet"/>
      <w:lvlText w:val="•"/>
      <w:lvlJc w:val="left"/>
      <w:pPr>
        <w:ind w:left="720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9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4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2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9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2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6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3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13797A"/>
    <w:multiLevelType w:val="hybridMultilevel"/>
    <w:tmpl w:val="5A40B0D6"/>
    <w:lvl w:ilvl="0" w:tplc="FD589F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8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3">
    <w:nsid w:val="78C90C1D"/>
    <w:multiLevelType w:val="hybridMultilevel"/>
    <w:tmpl w:val="9FBED538"/>
    <w:lvl w:ilvl="0" w:tplc="FD9E5EB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4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5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9F45CF0"/>
    <w:multiLevelType w:val="hybridMultilevel"/>
    <w:tmpl w:val="66AE91B8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1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9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233"/>
  </w:num>
  <w:num w:numId="4">
    <w:abstractNumId w:val="121"/>
  </w:num>
  <w:num w:numId="5">
    <w:abstractNumId w:val="20"/>
  </w:num>
  <w:num w:numId="6">
    <w:abstractNumId w:val="91"/>
  </w:num>
  <w:num w:numId="7">
    <w:abstractNumId w:val="136"/>
  </w:num>
  <w:num w:numId="8">
    <w:abstractNumId w:val="218"/>
  </w:num>
  <w:num w:numId="9">
    <w:abstractNumId w:val="227"/>
  </w:num>
  <w:num w:numId="10">
    <w:abstractNumId w:val="88"/>
  </w:num>
  <w:num w:numId="11">
    <w:abstractNumId w:val="79"/>
  </w:num>
  <w:num w:numId="12">
    <w:abstractNumId w:val="77"/>
  </w:num>
  <w:num w:numId="13">
    <w:abstractNumId w:val="196"/>
  </w:num>
  <w:num w:numId="14">
    <w:abstractNumId w:val="99"/>
  </w:num>
  <w:num w:numId="15">
    <w:abstractNumId w:val="163"/>
  </w:num>
  <w:num w:numId="16">
    <w:abstractNumId w:val="78"/>
  </w:num>
  <w:num w:numId="17">
    <w:abstractNumId w:val="28"/>
  </w:num>
  <w:num w:numId="18">
    <w:abstractNumId w:val="49"/>
  </w:num>
  <w:num w:numId="19">
    <w:abstractNumId w:val="10"/>
  </w:num>
  <w:num w:numId="20">
    <w:abstractNumId w:val="55"/>
  </w:num>
  <w:num w:numId="21">
    <w:abstractNumId w:val="9"/>
  </w:num>
  <w:num w:numId="22">
    <w:abstractNumId w:val="222"/>
  </w:num>
  <w:num w:numId="23">
    <w:abstractNumId w:val="118"/>
  </w:num>
  <w:num w:numId="24">
    <w:abstractNumId w:val="231"/>
  </w:num>
  <w:num w:numId="25">
    <w:abstractNumId w:val="52"/>
  </w:num>
  <w:num w:numId="26">
    <w:abstractNumId w:val="111"/>
  </w:num>
  <w:num w:numId="27">
    <w:abstractNumId w:val="168"/>
  </w:num>
  <w:num w:numId="28">
    <w:abstractNumId w:val="41"/>
  </w:num>
  <w:num w:numId="29">
    <w:abstractNumId w:val="70"/>
  </w:num>
  <w:num w:numId="30">
    <w:abstractNumId w:val="214"/>
  </w:num>
  <w:num w:numId="31">
    <w:abstractNumId w:val="184"/>
  </w:num>
  <w:num w:numId="32">
    <w:abstractNumId w:val="157"/>
  </w:num>
  <w:num w:numId="33">
    <w:abstractNumId w:val="94"/>
  </w:num>
  <w:num w:numId="34">
    <w:abstractNumId w:val="126"/>
  </w:num>
  <w:num w:numId="35">
    <w:abstractNumId w:val="48"/>
  </w:num>
  <w:num w:numId="36">
    <w:abstractNumId w:val="34"/>
  </w:num>
  <w:num w:numId="37">
    <w:abstractNumId w:val="18"/>
  </w:num>
  <w:num w:numId="38">
    <w:abstractNumId w:val="229"/>
  </w:num>
  <w:num w:numId="39">
    <w:abstractNumId w:val="114"/>
  </w:num>
  <w:num w:numId="40">
    <w:abstractNumId w:val="174"/>
  </w:num>
  <w:num w:numId="41">
    <w:abstractNumId w:val="117"/>
  </w:num>
  <w:num w:numId="42">
    <w:abstractNumId w:val="17"/>
  </w:num>
  <w:num w:numId="43">
    <w:abstractNumId w:val="169"/>
  </w:num>
  <w:num w:numId="44">
    <w:abstractNumId w:val="47"/>
  </w:num>
  <w:num w:numId="45">
    <w:abstractNumId w:val="199"/>
  </w:num>
  <w:num w:numId="46">
    <w:abstractNumId w:val="201"/>
  </w:num>
  <w:num w:numId="47">
    <w:abstractNumId w:val="131"/>
  </w:num>
  <w:num w:numId="48">
    <w:abstractNumId w:val="25"/>
  </w:num>
  <w:num w:numId="49">
    <w:abstractNumId w:val="156"/>
  </w:num>
  <w:num w:numId="50">
    <w:abstractNumId w:val="29"/>
  </w:num>
  <w:num w:numId="51">
    <w:abstractNumId w:val="132"/>
  </w:num>
  <w:num w:numId="52">
    <w:abstractNumId w:val="153"/>
  </w:num>
  <w:num w:numId="53">
    <w:abstractNumId w:val="209"/>
  </w:num>
  <w:num w:numId="54">
    <w:abstractNumId w:val="171"/>
  </w:num>
  <w:num w:numId="55">
    <w:abstractNumId w:val="194"/>
  </w:num>
  <w:num w:numId="56">
    <w:abstractNumId w:val="224"/>
  </w:num>
  <w:num w:numId="57">
    <w:abstractNumId w:val="133"/>
  </w:num>
  <w:num w:numId="58">
    <w:abstractNumId w:val="122"/>
  </w:num>
  <w:num w:numId="59">
    <w:abstractNumId w:val="238"/>
  </w:num>
  <w:num w:numId="60">
    <w:abstractNumId w:val="191"/>
  </w:num>
  <w:num w:numId="61">
    <w:abstractNumId w:val="165"/>
  </w:num>
  <w:num w:numId="62">
    <w:abstractNumId w:val="8"/>
  </w:num>
  <w:num w:numId="63">
    <w:abstractNumId w:val="239"/>
  </w:num>
  <w:num w:numId="64">
    <w:abstractNumId w:val="145"/>
  </w:num>
  <w:num w:numId="65">
    <w:abstractNumId w:val="166"/>
  </w:num>
  <w:num w:numId="66">
    <w:abstractNumId w:val="7"/>
  </w:num>
  <w:num w:numId="67">
    <w:abstractNumId w:val="90"/>
  </w:num>
  <w:num w:numId="68">
    <w:abstractNumId w:val="40"/>
  </w:num>
  <w:num w:numId="69">
    <w:abstractNumId w:val="129"/>
  </w:num>
  <w:num w:numId="70">
    <w:abstractNumId w:val="230"/>
  </w:num>
  <w:num w:numId="71">
    <w:abstractNumId w:val="228"/>
  </w:num>
  <w:num w:numId="72">
    <w:abstractNumId w:val="205"/>
  </w:num>
  <w:num w:numId="73">
    <w:abstractNumId w:val="185"/>
  </w:num>
  <w:num w:numId="74">
    <w:abstractNumId w:val="84"/>
  </w:num>
  <w:num w:numId="75">
    <w:abstractNumId w:val="215"/>
  </w:num>
  <w:num w:numId="76">
    <w:abstractNumId w:val="161"/>
  </w:num>
  <w:num w:numId="77">
    <w:abstractNumId w:val="217"/>
  </w:num>
  <w:num w:numId="78">
    <w:abstractNumId w:val="235"/>
  </w:num>
  <w:num w:numId="79">
    <w:abstractNumId w:val="33"/>
  </w:num>
  <w:num w:numId="80">
    <w:abstractNumId w:val="162"/>
  </w:num>
  <w:num w:numId="81">
    <w:abstractNumId w:val="97"/>
  </w:num>
  <w:num w:numId="82">
    <w:abstractNumId w:val="53"/>
  </w:num>
  <w:num w:numId="83">
    <w:abstractNumId w:val="226"/>
  </w:num>
  <w:num w:numId="84">
    <w:abstractNumId w:val="207"/>
  </w:num>
  <w:num w:numId="85">
    <w:abstractNumId w:val="164"/>
  </w:num>
  <w:num w:numId="86">
    <w:abstractNumId w:val="32"/>
  </w:num>
  <w:num w:numId="87">
    <w:abstractNumId w:val="102"/>
  </w:num>
  <w:num w:numId="88">
    <w:abstractNumId w:val="155"/>
  </w:num>
  <w:num w:numId="89">
    <w:abstractNumId w:val="178"/>
  </w:num>
  <w:num w:numId="90">
    <w:abstractNumId w:val="95"/>
  </w:num>
  <w:num w:numId="91">
    <w:abstractNumId w:val="89"/>
  </w:num>
  <w:num w:numId="92">
    <w:abstractNumId w:val="37"/>
  </w:num>
  <w:num w:numId="93">
    <w:abstractNumId w:val="73"/>
  </w:num>
  <w:num w:numId="94">
    <w:abstractNumId w:val="193"/>
  </w:num>
  <w:num w:numId="95">
    <w:abstractNumId w:val="147"/>
  </w:num>
  <w:num w:numId="96">
    <w:abstractNumId w:val="76"/>
  </w:num>
  <w:num w:numId="97">
    <w:abstractNumId w:val="93"/>
  </w:num>
  <w:num w:numId="98">
    <w:abstractNumId w:val="104"/>
  </w:num>
  <w:num w:numId="99">
    <w:abstractNumId w:val="66"/>
  </w:num>
  <w:num w:numId="100">
    <w:abstractNumId w:val="190"/>
  </w:num>
  <w:num w:numId="101">
    <w:abstractNumId w:val="0"/>
  </w:num>
  <w:num w:numId="102">
    <w:abstractNumId w:val="116"/>
  </w:num>
  <w:num w:numId="103">
    <w:abstractNumId w:val="69"/>
  </w:num>
  <w:num w:numId="104">
    <w:abstractNumId w:val="56"/>
  </w:num>
  <w:num w:numId="105">
    <w:abstractNumId w:val="101"/>
  </w:num>
  <w:num w:numId="106">
    <w:abstractNumId w:val="58"/>
  </w:num>
  <w:num w:numId="107">
    <w:abstractNumId w:val="103"/>
  </w:num>
  <w:num w:numId="108">
    <w:abstractNumId w:val="4"/>
  </w:num>
  <w:num w:numId="109">
    <w:abstractNumId w:val="176"/>
  </w:num>
  <w:num w:numId="110">
    <w:abstractNumId w:val="35"/>
  </w:num>
  <w:num w:numId="111">
    <w:abstractNumId w:val="181"/>
  </w:num>
  <w:num w:numId="112">
    <w:abstractNumId w:val="173"/>
  </w:num>
  <w:num w:numId="113">
    <w:abstractNumId w:val="159"/>
  </w:num>
  <w:num w:numId="114">
    <w:abstractNumId w:val="149"/>
  </w:num>
  <w:num w:numId="115">
    <w:abstractNumId w:val="134"/>
  </w:num>
  <w:num w:numId="116">
    <w:abstractNumId w:val="192"/>
  </w:num>
  <w:num w:numId="117">
    <w:abstractNumId w:val="19"/>
  </w:num>
  <w:num w:numId="118">
    <w:abstractNumId w:val="128"/>
  </w:num>
  <w:num w:numId="119">
    <w:abstractNumId w:val="113"/>
  </w:num>
  <w:num w:numId="120">
    <w:abstractNumId w:val="92"/>
  </w:num>
  <w:num w:numId="121">
    <w:abstractNumId w:val="82"/>
  </w:num>
  <w:num w:numId="122">
    <w:abstractNumId w:val="108"/>
  </w:num>
  <w:num w:numId="123">
    <w:abstractNumId w:val="150"/>
  </w:num>
  <w:num w:numId="124">
    <w:abstractNumId w:val="219"/>
  </w:num>
  <w:num w:numId="125">
    <w:abstractNumId w:val="140"/>
  </w:num>
  <w:num w:numId="126">
    <w:abstractNumId w:val="115"/>
  </w:num>
  <w:num w:numId="127">
    <w:abstractNumId w:val="221"/>
  </w:num>
  <w:num w:numId="128">
    <w:abstractNumId w:val="180"/>
  </w:num>
  <w:num w:numId="129">
    <w:abstractNumId w:val="26"/>
  </w:num>
  <w:num w:numId="130">
    <w:abstractNumId w:val="197"/>
  </w:num>
  <w:num w:numId="131">
    <w:abstractNumId w:val="175"/>
  </w:num>
  <w:num w:numId="132">
    <w:abstractNumId w:val="12"/>
  </w:num>
  <w:num w:numId="133">
    <w:abstractNumId w:val="154"/>
  </w:num>
  <w:num w:numId="134">
    <w:abstractNumId w:val="206"/>
  </w:num>
  <w:num w:numId="135">
    <w:abstractNumId w:val="189"/>
  </w:num>
  <w:num w:numId="136">
    <w:abstractNumId w:val="112"/>
  </w:num>
  <w:num w:numId="137">
    <w:abstractNumId w:val="110"/>
  </w:num>
  <w:num w:numId="138">
    <w:abstractNumId w:val="187"/>
  </w:num>
  <w:num w:numId="139">
    <w:abstractNumId w:val="142"/>
  </w:num>
  <w:num w:numId="140">
    <w:abstractNumId w:val="27"/>
  </w:num>
  <w:num w:numId="141">
    <w:abstractNumId w:val="59"/>
  </w:num>
  <w:num w:numId="142">
    <w:abstractNumId w:val="11"/>
  </w:num>
  <w:num w:numId="143">
    <w:abstractNumId w:val="119"/>
  </w:num>
  <w:num w:numId="144">
    <w:abstractNumId w:val="211"/>
  </w:num>
  <w:num w:numId="145">
    <w:abstractNumId w:val="39"/>
  </w:num>
  <w:num w:numId="146">
    <w:abstractNumId w:val="67"/>
  </w:num>
  <w:num w:numId="147">
    <w:abstractNumId w:val="146"/>
  </w:num>
  <w:num w:numId="148">
    <w:abstractNumId w:val="234"/>
  </w:num>
  <w:num w:numId="149">
    <w:abstractNumId w:val="200"/>
  </w:num>
  <w:num w:numId="150">
    <w:abstractNumId w:val="23"/>
  </w:num>
  <w:num w:numId="151">
    <w:abstractNumId w:val="120"/>
  </w:num>
  <w:num w:numId="152">
    <w:abstractNumId w:val="50"/>
  </w:num>
  <w:num w:numId="153">
    <w:abstractNumId w:val="21"/>
  </w:num>
  <w:num w:numId="154">
    <w:abstractNumId w:val="6"/>
  </w:num>
  <w:num w:numId="155">
    <w:abstractNumId w:val="137"/>
  </w:num>
  <w:num w:numId="156">
    <w:abstractNumId w:val="96"/>
  </w:num>
  <w:num w:numId="157">
    <w:abstractNumId w:val="138"/>
  </w:num>
  <w:num w:numId="158">
    <w:abstractNumId w:val="62"/>
  </w:num>
  <w:num w:numId="159">
    <w:abstractNumId w:val="236"/>
  </w:num>
  <w:num w:numId="160">
    <w:abstractNumId w:val="54"/>
  </w:num>
  <w:num w:numId="161">
    <w:abstractNumId w:val="237"/>
  </w:num>
  <w:num w:numId="162">
    <w:abstractNumId w:val="1"/>
  </w:num>
  <w:num w:numId="163">
    <w:abstractNumId w:val="186"/>
  </w:num>
  <w:num w:numId="164">
    <w:abstractNumId w:val="151"/>
  </w:num>
  <w:num w:numId="165">
    <w:abstractNumId w:val="125"/>
  </w:num>
  <w:num w:numId="166">
    <w:abstractNumId w:val="44"/>
  </w:num>
  <w:num w:numId="167">
    <w:abstractNumId w:val="202"/>
  </w:num>
  <w:num w:numId="168">
    <w:abstractNumId w:val="71"/>
  </w:num>
  <w:num w:numId="169">
    <w:abstractNumId w:val="124"/>
  </w:num>
  <w:num w:numId="170">
    <w:abstractNumId w:val="36"/>
  </w:num>
  <w:num w:numId="171">
    <w:abstractNumId w:val="64"/>
  </w:num>
  <w:num w:numId="172">
    <w:abstractNumId w:val="2"/>
  </w:num>
  <w:num w:numId="173">
    <w:abstractNumId w:val="72"/>
  </w:num>
  <w:num w:numId="174">
    <w:abstractNumId w:val="14"/>
  </w:num>
  <w:num w:numId="175">
    <w:abstractNumId w:val="74"/>
  </w:num>
  <w:num w:numId="176">
    <w:abstractNumId w:val="195"/>
  </w:num>
  <w:num w:numId="177">
    <w:abstractNumId w:val="22"/>
  </w:num>
  <w:num w:numId="178">
    <w:abstractNumId w:val="3"/>
  </w:num>
  <w:num w:numId="179">
    <w:abstractNumId w:val="143"/>
  </w:num>
  <w:num w:numId="180">
    <w:abstractNumId w:val="198"/>
  </w:num>
  <w:num w:numId="181">
    <w:abstractNumId w:val="75"/>
  </w:num>
  <w:num w:numId="182">
    <w:abstractNumId w:val="135"/>
  </w:num>
  <w:num w:numId="183">
    <w:abstractNumId w:val="43"/>
  </w:num>
  <w:num w:numId="184">
    <w:abstractNumId w:val="204"/>
  </w:num>
  <w:num w:numId="185">
    <w:abstractNumId w:val="141"/>
  </w:num>
  <w:num w:numId="186">
    <w:abstractNumId w:val="68"/>
  </w:num>
  <w:num w:numId="187">
    <w:abstractNumId w:val="106"/>
  </w:num>
  <w:num w:numId="188">
    <w:abstractNumId w:val="42"/>
  </w:num>
  <w:num w:numId="189">
    <w:abstractNumId w:val="225"/>
  </w:num>
  <w:num w:numId="190">
    <w:abstractNumId w:val="152"/>
  </w:num>
  <w:num w:numId="191">
    <w:abstractNumId w:val="60"/>
  </w:num>
  <w:num w:numId="192">
    <w:abstractNumId w:val="15"/>
  </w:num>
  <w:num w:numId="193">
    <w:abstractNumId w:val="16"/>
  </w:num>
  <w:num w:numId="194">
    <w:abstractNumId w:val="105"/>
  </w:num>
  <w:num w:numId="195">
    <w:abstractNumId w:val="86"/>
  </w:num>
  <w:num w:numId="196">
    <w:abstractNumId w:val="83"/>
  </w:num>
  <w:num w:numId="197">
    <w:abstractNumId w:val="177"/>
  </w:num>
  <w:num w:numId="198">
    <w:abstractNumId w:val="208"/>
  </w:num>
  <w:num w:numId="199">
    <w:abstractNumId w:val="85"/>
  </w:num>
  <w:num w:numId="200">
    <w:abstractNumId w:val="182"/>
  </w:num>
  <w:num w:numId="201">
    <w:abstractNumId w:val="57"/>
  </w:num>
  <w:num w:numId="202">
    <w:abstractNumId w:val="24"/>
  </w:num>
  <w:num w:numId="203">
    <w:abstractNumId w:val="61"/>
  </w:num>
  <w:num w:numId="204">
    <w:abstractNumId w:val="80"/>
  </w:num>
  <w:num w:numId="205">
    <w:abstractNumId w:val="179"/>
  </w:num>
  <w:num w:numId="206">
    <w:abstractNumId w:val="107"/>
  </w:num>
  <w:num w:numId="207">
    <w:abstractNumId w:val="38"/>
  </w:num>
  <w:num w:numId="208">
    <w:abstractNumId w:val="188"/>
  </w:num>
  <w:num w:numId="209">
    <w:abstractNumId w:val="63"/>
  </w:num>
  <w:num w:numId="210">
    <w:abstractNumId w:val="203"/>
  </w:num>
  <w:num w:numId="211">
    <w:abstractNumId w:val="45"/>
  </w:num>
  <w:num w:numId="212">
    <w:abstractNumId w:val="183"/>
  </w:num>
  <w:num w:numId="213">
    <w:abstractNumId w:val="212"/>
  </w:num>
  <w:num w:numId="214">
    <w:abstractNumId w:val="213"/>
  </w:num>
  <w:num w:numId="215">
    <w:abstractNumId w:val="148"/>
  </w:num>
  <w:num w:numId="216">
    <w:abstractNumId w:val="216"/>
  </w:num>
  <w:num w:numId="217">
    <w:abstractNumId w:val="158"/>
  </w:num>
  <w:num w:numId="218">
    <w:abstractNumId w:val="30"/>
  </w:num>
  <w:num w:numId="219">
    <w:abstractNumId w:val="100"/>
  </w:num>
  <w:num w:numId="220">
    <w:abstractNumId w:val="160"/>
  </w:num>
  <w:num w:numId="221">
    <w:abstractNumId w:val="220"/>
  </w:num>
  <w:num w:numId="222">
    <w:abstractNumId w:val="139"/>
  </w:num>
  <w:num w:numId="223">
    <w:abstractNumId w:val="167"/>
  </w:num>
  <w:num w:numId="224">
    <w:abstractNumId w:val="46"/>
  </w:num>
  <w:num w:numId="225">
    <w:abstractNumId w:val="130"/>
  </w:num>
  <w:num w:numId="226">
    <w:abstractNumId w:val="31"/>
  </w:num>
  <w:num w:numId="227">
    <w:abstractNumId w:val="65"/>
  </w:num>
  <w:num w:numId="228">
    <w:abstractNumId w:val="170"/>
  </w:num>
  <w:num w:numId="229">
    <w:abstractNumId w:val="210"/>
  </w:num>
  <w:num w:numId="230">
    <w:abstractNumId w:val="5"/>
  </w:num>
  <w:num w:numId="231">
    <w:abstractNumId w:val="172"/>
  </w:num>
  <w:num w:numId="232">
    <w:abstractNumId w:val="123"/>
  </w:num>
  <w:num w:numId="233">
    <w:abstractNumId w:val="81"/>
  </w:num>
  <w:num w:numId="234">
    <w:abstractNumId w:val="144"/>
  </w:num>
  <w:num w:numId="235">
    <w:abstractNumId w:val="87"/>
  </w:num>
  <w:num w:numId="236">
    <w:abstractNumId w:val="98"/>
  </w:num>
  <w:num w:numId="237">
    <w:abstractNumId w:val="232"/>
  </w:num>
  <w:num w:numId="238">
    <w:abstractNumId w:val="223"/>
  </w:num>
  <w:num w:numId="239">
    <w:abstractNumId w:val="13"/>
  </w:num>
  <w:num w:numId="240">
    <w:abstractNumId w:val="127"/>
  </w:num>
  <w:numIdMacAtCleanup w:val="2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6F49"/>
    <w:rsid w:val="000120DF"/>
    <w:rsid w:val="000167AC"/>
    <w:rsid w:val="000623A6"/>
    <w:rsid w:val="00073E26"/>
    <w:rsid w:val="00113870"/>
    <w:rsid w:val="00125FD7"/>
    <w:rsid w:val="00134CE6"/>
    <w:rsid w:val="00173DDF"/>
    <w:rsid w:val="00192193"/>
    <w:rsid w:val="001A58F4"/>
    <w:rsid w:val="001C1F09"/>
    <w:rsid w:val="001C28B2"/>
    <w:rsid w:val="001C2D64"/>
    <w:rsid w:val="001E04BE"/>
    <w:rsid w:val="001F09D4"/>
    <w:rsid w:val="00221ADE"/>
    <w:rsid w:val="002617F4"/>
    <w:rsid w:val="00276B1A"/>
    <w:rsid w:val="00291A0C"/>
    <w:rsid w:val="002A1759"/>
    <w:rsid w:val="002B1247"/>
    <w:rsid w:val="002D518D"/>
    <w:rsid w:val="002D783F"/>
    <w:rsid w:val="002E65BF"/>
    <w:rsid w:val="002F4AB5"/>
    <w:rsid w:val="002F6F64"/>
    <w:rsid w:val="003300CD"/>
    <w:rsid w:val="00377CBB"/>
    <w:rsid w:val="0038263A"/>
    <w:rsid w:val="00396221"/>
    <w:rsid w:val="003C15DC"/>
    <w:rsid w:val="003C5692"/>
    <w:rsid w:val="003C6E62"/>
    <w:rsid w:val="003E7005"/>
    <w:rsid w:val="003F2336"/>
    <w:rsid w:val="004335C0"/>
    <w:rsid w:val="00445734"/>
    <w:rsid w:val="00467163"/>
    <w:rsid w:val="00476F49"/>
    <w:rsid w:val="004A06E3"/>
    <w:rsid w:val="004B3703"/>
    <w:rsid w:val="004B392C"/>
    <w:rsid w:val="004D3614"/>
    <w:rsid w:val="004E4096"/>
    <w:rsid w:val="0051401E"/>
    <w:rsid w:val="00532478"/>
    <w:rsid w:val="00537856"/>
    <w:rsid w:val="0056774F"/>
    <w:rsid w:val="00577C45"/>
    <w:rsid w:val="005F6BAC"/>
    <w:rsid w:val="00603082"/>
    <w:rsid w:val="00607242"/>
    <w:rsid w:val="00620A8D"/>
    <w:rsid w:val="00621BDB"/>
    <w:rsid w:val="006573CF"/>
    <w:rsid w:val="00666A04"/>
    <w:rsid w:val="00686D91"/>
    <w:rsid w:val="006A6E84"/>
    <w:rsid w:val="006B680B"/>
    <w:rsid w:val="006C759B"/>
    <w:rsid w:val="006F4ED4"/>
    <w:rsid w:val="007053EC"/>
    <w:rsid w:val="00715C5D"/>
    <w:rsid w:val="00750117"/>
    <w:rsid w:val="007727A1"/>
    <w:rsid w:val="007A129D"/>
    <w:rsid w:val="007B1C6E"/>
    <w:rsid w:val="007C2AE7"/>
    <w:rsid w:val="0080798C"/>
    <w:rsid w:val="00817F2F"/>
    <w:rsid w:val="00831BB4"/>
    <w:rsid w:val="008433EF"/>
    <w:rsid w:val="00860754"/>
    <w:rsid w:val="00860841"/>
    <w:rsid w:val="0088195E"/>
    <w:rsid w:val="008A219E"/>
    <w:rsid w:val="008B17D8"/>
    <w:rsid w:val="008C25CF"/>
    <w:rsid w:val="008F2B29"/>
    <w:rsid w:val="008F3CF1"/>
    <w:rsid w:val="00920D4C"/>
    <w:rsid w:val="00921C23"/>
    <w:rsid w:val="00944E5E"/>
    <w:rsid w:val="00961C9A"/>
    <w:rsid w:val="009B5B8C"/>
    <w:rsid w:val="009C7EF7"/>
    <w:rsid w:val="00A03C3D"/>
    <w:rsid w:val="00A077B1"/>
    <w:rsid w:val="00A1468E"/>
    <w:rsid w:val="00A2712F"/>
    <w:rsid w:val="00A62476"/>
    <w:rsid w:val="00A73AF1"/>
    <w:rsid w:val="00AC441C"/>
    <w:rsid w:val="00AF5947"/>
    <w:rsid w:val="00B12F73"/>
    <w:rsid w:val="00B12FDF"/>
    <w:rsid w:val="00B151EA"/>
    <w:rsid w:val="00B17241"/>
    <w:rsid w:val="00B50DD4"/>
    <w:rsid w:val="00B53EB3"/>
    <w:rsid w:val="00B70D8E"/>
    <w:rsid w:val="00B96DB7"/>
    <w:rsid w:val="00C04E7C"/>
    <w:rsid w:val="00C13A7B"/>
    <w:rsid w:val="00C80DE2"/>
    <w:rsid w:val="00C915C6"/>
    <w:rsid w:val="00CB1CDE"/>
    <w:rsid w:val="00CC5AE6"/>
    <w:rsid w:val="00D00DDD"/>
    <w:rsid w:val="00D12862"/>
    <w:rsid w:val="00D13B85"/>
    <w:rsid w:val="00D2704A"/>
    <w:rsid w:val="00D55E42"/>
    <w:rsid w:val="00D63938"/>
    <w:rsid w:val="00D74550"/>
    <w:rsid w:val="00D85293"/>
    <w:rsid w:val="00DF2D16"/>
    <w:rsid w:val="00DF47D7"/>
    <w:rsid w:val="00E024F1"/>
    <w:rsid w:val="00E337D6"/>
    <w:rsid w:val="00E379C3"/>
    <w:rsid w:val="00E6163A"/>
    <w:rsid w:val="00E65987"/>
    <w:rsid w:val="00E74439"/>
    <w:rsid w:val="00E81FFE"/>
    <w:rsid w:val="00E85A06"/>
    <w:rsid w:val="00EA7626"/>
    <w:rsid w:val="00EF6EF6"/>
    <w:rsid w:val="00F107B5"/>
    <w:rsid w:val="00F11160"/>
    <w:rsid w:val="00F46373"/>
    <w:rsid w:val="00F47396"/>
    <w:rsid w:val="00F54463"/>
    <w:rsid w:val="00F6115A"/>
    <w:rsid w:val="00FA28B9"/>
    <w:rsid w:val="00FC0E65"/>
    <w:rsid w:val="00FF0FE0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91A0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91A0C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23</Pages>
  <Words>5784</Words>
  <Characters>34709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94</cp:revision>
  <cp:lastPrinted>2020-09-08T05:25:00Z</cp:lastPrinted>
  <dcterms:created xsi:type="dcterms:W3CDTF">2017-09-09T12:56:00Z</dcterms:created>
  <dcterms:modified xsi:type="dcterms:W3CDTF">2021-08-28T18:03:00Z</dcterms:modified>
</cp:coreProperties>
</file>