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5B" w:rsidRDefault="002B005B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5B" w:rsidRDefault="002B005B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62" w:rsidRPr="00EC20D2" w:rsidRDefault="00D46C62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>Zarządzenie nr 1</w:t>
      </w:r>
      <w:r w:rsidR="00665CF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C20D2">
        <w:rPr>
          <w:rFonts w:ascii="Times New Roman" w:hAnsi="Times New Roman" w:cs="Times New Roman"/>
          <w:b/>
          <w:bCs/>
          <w:sz w:val="28"/>
          <w:szCs w:val="28"/>
        </w:rPr>
        <w:t>/2021/2022</w:t>
      </w:r>
    </w:p>
    <w:p w:rsidR="00D46C62" w:rsidRPr="00EC20D2" w:rsidRDefault="00D46C62" w:rsidP="00D46C6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>Dyrektora Zespołu Szkół w Lutocinie</w:t>
      </w:r>
    </w:p>
    <w:p w:rsidR="00D46C62" w:rsidRPr="00EC20D2" w:rsidRDefault="00D46C62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CF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C20D2">
        <w:rPr>
          <w:rFonts w:ascii="Times New Roman" w:hAnsi="Times New Roman" w:cs="Times New Roman"/>
          <w:b/>
          <w:bCs/>
          <w:sz w:val="28"/>
          <w:szCs w:val="28"/>
        </w:rPr>
        <w:t xml:space="preserve"> stycznia 2022 r.</w:t>
      </w:r>
    </w:p>
    <w:p w:rsidR="00D46C62" w:rsidRDefault="00D46C62" w:rsidP="00D46C62">
      <w:pPr>
        <w:pStyle w:val="NormalnyWeb"/>
        <w:spacing w:before="102" w:beforeAutospacing="0" w:after="102"/>
        <w:rPr>
          <w:color w:val="000020"/>
        </w:rPr>
      </w:pPr>
    </w:p>
    <w:p w:rsidR="00D46C62" w:rsidRDefault="00D46C62" w:rsidP="00D46C62">
      <w:pPr>
        <w:pStyle w:val="NormalnyWeb"/>
        <w:spacing w:before="102" w:beforeAutospacing="0" w:after="102"/>
      </w:pPr>
      <w:r>
        <w:rPr>
          <w:color w:val="000020"/>
        </w:rPr>
        <w:t>w sprawie czasowego zawieszenia zajęć w Przedszkolu Samorządowym w Lutocinie  w związku z zapobieganiem, przeciwdziałaniem i zwalczaniem COVID-19</w:t>
      </w:r>
    </w:p>
    <w:p w:rsidR="00D46C62" w:rsidRDefault="00D46C62" w:rsidP="00BC117D">
      <w:pPr>
        <w:pStyle w:val="NormalnyWeb"/>
        <w:spacing w:before="102" w:beforeAutospacing="0" w:after="102"/>
        <w:jc w:val="center"/>
        <w:rPr>
          <w:color w:val="000020"/>
        </w:rPr>
      </w:pPr>
    </w:p>
    <w:p w:rsidR="00B81031" w:rsidRDefault="00B81031" w:rsidP="00B81031">
      <w:pPr>
        <w:pStyle w:val="NormalnyWeb"/>
        <w:spacing w:before="102" w:beforeAutospacing="0" w:after="102"/>
        <w:ind w:firstLine="709"/>
      </w:pPr>
      <w:r>
        <w:rPr>
          <w:color w:val="000020"/>
        </w:rPr>
        <w:t xml:space="preserve">Na podstawie §18 ust. 2 </w:t>
      </w:r>
      <w:proofErr w:type="spellStart"/>
      <w:r>
        <w:rPr>
          <w:color w:val="000020"/>
        </w:rPr>
        <w:t>pkt</w:t>
      </w:r>
      <w:proofErr w:type="spellEnd"/>
      <w:r>
        <w:rPr>
          <w:color w:val="000020"/>
        </w:rPr>
        <w:t xml:space="preserve"> 2 rozporządzenia Ministra Edukacji Narodowej i Sportu</w:t>
      </w:r>
      <w:r>
        <w:rPr>
          <w:color w:val="000020"/>
        </w:rPr>
        <w:br/>
        <w:t xml:space="preserve">z dnia 31 grudnia 2002 r. w sprawie bezpieczeństwa i higieny w publicznych i niepublicznych </w:t>
      </w:r>
      <w:r>
        <w:t>szkołach i placówkach (</w:t>
      </w:r>
      <w:proofErr w:type="spellStart"/>
      <w:r>
        <w:t>Dz.U</w:t>
      </w:r>
      <w:proofErr w:type="spellEnd"/>
      <w:r>
        <w:t xml:space="preserve">. z 2020r., poz.1166), Rozporządzenia Ministra Edukacji Narodowej z dnia 12 sierpnia 2020 r. zmieniające rozporządzenie w sprawie bezpieczeństwa i higieny w publicznych i niepublicznych szkołach i placówkach (Dz. U. Z 2020r., poz.1386), Rozporządzenia Ministra Edukacji Narodowej z dnia 12 sierpnia 2020 r. w sprawie czasowego ograniczenia funkcjonowania jednostek systemu-oświaty w związku z zapobieganiem, przeciwdziałaniem i zwalczaniem COVID-19 (Dz. U. Poz. 1389, z </w:t>
      </w:r>
      <w:proofErr w:type="spellStart"/>
      <w:r>
        <w:t>późn</w:t>
      </w:r>
      <w:proofErr w:type="spellEnd"/>
      <w:r>
        <w:t>. zm.</w:t>
      </w:r>
      <w:r w:rsidR="00A43786">
        <w:t xml:space="preserve">, </w:t>
      </w:r>
      <w:proofErr w:type="spellStart"/>
      <w:r w:rsidR="00A43786">
        <w:t>Dz.U</w:t>
      </w:r>
      <w:proofErr w:type="spellEnd"/>
      <w:r w:rsidR="00A43786">
        <w:t>. Poz. 2301</w:t>
      </w:r>
      <w:r>
        <w:t>), Rozporządzenia Ministra Edukacji Narodowej z dnia</w:t>
      </w:r>
      <w:r>
        <w:rPr>
          <w:color w:val="000020"/>
        </w:rPr>
        <w:t xml:space="preserve"> 12 sierpnia 2020 r. w sprawie szczególnych rozwiązań w okresie czasowego ograniczenia funkcjonowania jednostek systemu oświaty w związku z zapobieganiem, przeciwdziałaniem i zwalczaniem COVID-19 (Dz. U. poz. 1389, 1830,1859, 1870, 1960 i 2087</w:t>
      </w:r>
      <w:r w:rsidR="001912AD">
        <w:rPr>
          <w:color w:val="000020"/>
        </w:rPr>
        <w:t>, 2301</w:t>
      </w:r>
      <w:r>
        <w:rPr>
          <w:color w:val="000020"/>
        </w:rPr>
        <w:t>), po uzyskaniu zgody organu prowadzącego: Gminy Lutocin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b/>
          <w:bCs/>
          <w:color w:val="000020"/>
        </w:rPr>
        <w:t>zarządzam, co następuje: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1.</w:t>
      </w:r>
    </w:p>
    <w:p w:rsidR="00D46C62" w:rsidRDefault="00A77D0A" w:rsidP="00D46C62">
      <w:pPr>
        <w:pStyle w:val="NormalnyWeb"/>
        <w:spacing w:before="102" w:beforeAutospacing="0" w:after="102"/>
        <w:jc w:val="center"/>
      </w:pPr>
      <w:r>
        <w:rPr>
          <w:color w:val="000020"/>
        </w:rPr>
        <w:tab/>
      </w:r>
      <w:r w:rsidR="00D46C62">
        <w:rPr>
          <w:color w:val="000020"/>
        </w:rPr>
        <w:t>§ 1.</w:t>
      </w:r>
    </w:p>
    <w:p w:rsidR="00D46C62" w:rsidRDefault="00D46C62" w:rsidP="00D46C62">
      <w:pPr>
        <w:pStyle w:val="NormalnyWeb"/>
        <w:numPr>
          <w:ilvl w:val="0"/>
          <w:numId w:val="3"/>
        </w:numPr>
        <w:spacing w:before="102" w:beforeAutospacing="0" w:after="102"/>
      </w:pPr>
      <w:r>
        <w:rPr>
          <w:color w:val="000020"/>
        </w:rPr>
        <w:t xml:space="preserve">Zawiesza się na czas oznaczony prowadzenie działalności dydaktycznej, wychowawczej i opiekuńczej w Przedszkolu Samorządowym w Lutocinie </w:t>
      </w:r>
      <w:r>
        <w:rPr>
          <w:b/>
          <w:bCs/>
          <w:color w:val="000020"/>
        </w:rPr>
        <w:t xml:space="preserve">w okresie od </w:t>
      </w:r>
      <w:r w:rsidRPr="00D0189F">
        <w:rPr>
          <w:b/>
          <w:bCs/>
        </w:rPr>
        <w:t xml:space="preserve">dnia </w:t>
      </w:r>
      <w:r w:rsidR="00665CF3">
        <w:rPr>
          <w:b/>
          <w:bCs/>
        </w:rPr>
        <w:t>1</w:t>
      </w:r>
      <w:r w:rsidR="00D0189F" w:rsidRPr="00D0189F">
        <w:rPr>
          <w:b/>
          <w:bCs/>
        </w:rPr>
        <w:t>7 stycznia</w:t>
      </w:r>
      <w:r w:rsidR="00665CF3">
        <w:rPr>
          <w:b/>
          <w:bCs/>
          <w:color w:val="000020"/>
        </w:rPr>
        <w:t xml:space="preserve"> 2022r. do dnia 21</w:t>
      </w:r>
      <w:r w:rsidR="00D0189F">
        <w:rPr>
          <w:b/>
          <w:bCs/>
          <w:color w:val="000020"/>
        </w:rPr>
        <w:t xml:space="preserve"> stycznia 2022</w:t>
      </w:r>
      <w:r>
        <w:rPr>
          <w:b/>
          <w:bCs/>
          <w:color w:val="000020"/>
        </w:rPr>
        <w:t>r. w grupie 3 -</w:t>
      </w:r>
      <w:r w:rsidR="00D0189F">
        <w:rPr>
          <w:b/>
          <w:bCs/>
          <w:color w:val="000020"/>
        </w:rPr>
        <w:t xml:space="preserve"> 4 </w:t>
      </w:r>
      <w:r>
        <w:rPr>
          <w:b/>
          <w:bCs/>
          <w:color w:val="000020"/>
        </w:rPr>
        <w:t xml:space="preserve"> </w:t>
      </w:r>
      <w:proofErr w:type="spellStart"/>
      <w:r>
        <w:rPr>
          <w:b/>
          <w:bCs/>
          <w:color w:val="000020"/>
        </w:rPr>
        <w:t>latków</w:t>
      </w:r>
      <w:proofErr w:type="spellEnd"/>
      <w:r>
        <w:rPr>
          <w:b/>
          <w:bCs/>
          <w:color w:val="000020"/>
        </w:rPr>
        <w:t xml:space="preserve"> "Biedronki"</w:t>
      </w:r>
      <w:r>
        <w:rPr>
          <w:color w:val="000020"/>
        </w:rPr>
        <w:t xml:space="preserve"> w związku z zapobieganiem, przeciwdziałaniem i zwalczaniem COVID-19. Zawieszenie zajęć z powodu braku kadry do prowadzenia zajęć.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2.</w:t>
      </w:r>
    </w:p>
    <w:p w:rsidR="00D46C62" w:rsidRDefault="004C2C0C" w:rsidP="00D46C62">
      <w:pPr>
        <w:pStyle w:val="NormalnyWeb"/>
        <w:spacing w:before="102" w:beforeAutospacing="0" w:after="102"/>
        <w:ind w:left="363"/>
      </w:pPr>
      <w:r>
        <w:rPr>
          <w:color w:val="000020"/>
        </w:rPr>
        <w:tab/>
      </w:r>
      <w:r w:rsidR="00D46C62">
        <w:rPr>
          <w:color w:val="000020"/>
        </w:rPr>
        <w:t>Zarządzenie podlega ogłoszeniu na stronie internetowej Przedszkola Samorządowego w Lutocinie oraz na tablicy ogłoszeń w placówce.</w:t>
      </w:r>
    </w:p>
    <w:p w:rsidR="00B81031" w:rsidRDefault="00B81031" w:rsidP="00B81031">
      <w:pPr>
        <w:pStyle w:val="NormalnyWeb"/>
        <w:spacing w:before="102" w:beforeAutospacing="0" w:after="102"/>
        <w:ind w:left="363"/>
      </w:pP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3.</w:t>
      </w:r>
    </w:p>
    <w:p w:rsidR="00B81031" w:rsidRDefault="00B81031" w:rsidP="00D0189F">
      <w:pPr>
        <w:pStyle w:val="NormalnyWeb"/>
        <w:spacing w:before="102" w:beforeAutospacing="0" w:after="102"/>
      </w:pPr>
      <w:r>
        <w:rPr>
          <w:color w:val="000020"/>
        </w:rPr>
        <w:t>Zarządzenie wchodzi w</w:t>
      </w:r>
      <w:r w:rsidR="00D46C62">
        <w:rPr>
          <w:color w:val="000020"/>
        </w:rPr>
        <w:t xml:space="preserve">  </w:t>
      </w:r>
      <w:r>
        <w:rPr>
          <w:color w:val="000020"/>
        </w:rPr>
        <w:t>życie z dniem podpisania.</w:t>
      </w:r>
    </w:p>
    <w:p w:rsidR="00B81031" w:rsidRDefault="00B81031" w:rsidP="00B81031">
      <w:pPr>
        <w:pStyle w:val="NormalnyWeb"/>
        <w:spacing w:before="102" w:beforeAutospacing="0" w:after="240"/>
        <w:jc w:val="center"/>
      </w:pPr>
    </w:p>
    <w:p w:rsidR="00B81031" w:rsidRDefault="00B81031" w:rsidP="00B81031">
      <w:pPr>
        <w:pStyle w:val="NormalnyWeb"/>
        <w:spacing w:before="102" w:beforeAutospacing="0" w:after="102"/>
        <w:jc w:val="right"/>
      </w:pPr>
      <w:r>
        <w:rPr>
          <w:color w:val="000020"/>
        </w:rPr>
        <w:t xml:space="preserve">Anna Paluszewska </w:t>
      </w:r>
    </w:p>
    <w:p w:rsidR="00B81031" w:rsidRDefault="00B81031" w:rsidP="00B81031">
      <w:pPr>
        <w:pStyle w:val="NormalnyWeb"/>
        <w:spacing w:before="102" w:beforeAutospacing="0" w:after="102"/>
        <w:jc w:val="right"/>
      </w:pPr>
      <w:r>
        <w:rPr>
          <w:color w:val="000020"/>
          <w:sz w:val="20"/>
          <w:szCs w:val="20"/>
        </w:rPr>
        <w:t>(</w:t>
      </w:r>
      <w:r>
        <w:rPr>
          <w:rStyle w:val="Uwydatnienie"/>
          <w:color w:val="000020"/>
          <w:sz w:val="20"/>
          <w:szCs w:val="20"/>
        </w:rPr>
        <w:t>podpis Dyrektora</w:t>
      </w:r>
      <w:r>
        <w:rPr>
          <w:color w:val="000020"/>
          <w:sz w:val="20"/>
          <w:szCs w:val="20"/>
        </w:rPr>
        <w:t>)</w:t>
      </w:r>
    </w:p>
    <w:p w:rsidR="00B81031" w:rsidRDefault="00B81031" w:rsidP="00B81031">
      <w:pPr>
        <w:pStyle w:val="NormalnyWeb"/>
        <w:spacing w:before="102" w:beforeAutospacing="0" w:after="240"/>
      </w:pPr>
    </w:p>
    <w:p w:rsidR="00B81031" w:rsidRDefault="00B81031" w:rsidP="00B81031">
      <w:pPr>
        <w:pStyle w:val="NormalnyWeb"/>
        <w:spacing w:after="0"/>
      </w:pPr>
    </w:p>
    <w:sectPr w:rsidR="00B81031" w:rsidSect="00B8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CD8"/>
    <w:multiLevelType w:val="multilevel"/>
    <w:tmpl w:val="BD0C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36BC2"/>
    <w:multiLevelType w:val="multilevel"/>
    <w:tmpl w:val="6864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815F3"/>
    <w:multiLevelType w:val="multilevel"/>
    <w:tmpl w:val="BA6414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031"/>
    <w:rsid w:val="000269BE"/>
    <w:rsid w:val="00083FF3"/>
    <w:rsid w:val="0018727E"/>
    <w:rsid w:val="001912AD"/>
    <w:rsid w:val="00232866"/>
    <w:rsid w:val="002A3190"/>
    <w:rsid w:val="002B005B"/>
    <w:rsid w:val="002D7532"/>
    <w:rsid w:val="004362D2"/>
    <w:rsid w:val="004C2C0C"/>
    <w:rsid w:val="005031AC"/>
    <w:rsid w:val="00555788"/>
    <w:rsid w:val="005B7411"/>
    <w:rsid w:val="005F6285"/>
    <w:rsid w:val="006317F7"/>
    <w:rsid w:val="00665CF3"/>
    <w:rsid w:val="00822342"/>
    <w:rsid w:val="008617A2"/>
    <w:rsid w:val="00876178"/>
    <w:rsid w:val="008F1316"/>
    <w:rsid w:val="009730B5"/>
    <w:rsid w:val="00992289"/>
    <w:rsid w:val="009A10F0"/>
    <w:rsid w:val="00A43786"/>
    <w:rsid w:val="00A73CAA"/>
    <w:rsid w:val="00A77D0A"/>
    <w:rsid w:val="00B0412B"/>
    <w:rsid w:val="00B1275B"/>
    <w:rsid w:val="00B81031"/>
    <w:rsid w:val="00BC117D"/>
    <w:rsid w:val="00BC3062"/>
    <w:rsid w:val="00C948EE"/>
    <w:rsid w:val="00D0189F"/>
    <w:rsid w:val="00D46C62"/>
    <w:rsid w:val="00E81926"/>
    <w:rsid w:val="00E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1031"/>
    <w:rPr>
      <w:i/>
      <w:iCs/>
    </w:rPr>
  </w:style>
  <w:style w:type="paragraph" w:styleId="NormalnyWeb">
    <w:name w:val="Normal (Web)"/>
    <w:basedOn w:val="Normalny"/>
    <w:uiPriority w:val="99"/>
    <w:unhideWhenUsed/>
    <w:rsid w:val="00B810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6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2022-01-13T07:45:00Z</cp:lastPrinted>
  <dcterms:created xsi:type="dcterms:W3CDTF">2022-01-17T12:08:00Z</dcterms:created>
  <dcterms:modified xsi:type="dcterms:W3CDTF">2022-01-17T12:08:00Z</dcterms:modified>
</cp:coreProperties>
</file>